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C1FA5" w14:textId="77777777" w:rsidR="004C5BE2" w:rsidRDefault="005C498A" w:rsidP="004C5BE2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0959C0" wp14:editId="17C4E562">
                <wp:simplePos x="0" y="0"/>
                <wp:positionH relativeFrom="margin">
                  <wp:align>center</wp:align>
                </wp:positionH>
                <wp:positionV relativeFrom="paragraph">
                  <wp:posOffset>-46355</wp:posOffset>
                </wp:positionV>
                <wp:extent cx="2228850" cy="920115"/>
                <wp:effectExtent l="0" t="0" r="0" b="0"/>
                <wp:wrapNone/>
                <wp:docPr id="865348879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920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6B9E1" w14:textId="77777777" w:rsidR="003A6CAC" w:rsidRPr="000760D3" w:rsidRDefault="003A6CAC" w:rsidP="000760D3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760D3">
                              <w:rPr>
                                <w:b/>
                                <w:bCs/>
                              </w:rPr>
                              <w:t>ROYAUME DU MAROC</w:t>
                            </w:r>
                          </w:p>
                          <w:p w14:paraId="6BC5CD3E" w14:textId="77777777" w:rsidR="003A6CAC" w:rsidRPr="006F525B" w:rsidRDefault="003A6CAC" w:rsidP="00B46D23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F525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Ministère de L’Aménagement </w:t>
                            </w:r>
                            <w:r w:rsidR="00874F1A" w:rsidRPr="006F525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du Territoire</w:t>
                            </w:r>
                            <w:r w:rsidRPr="006F525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National, de l’Urbanisme </w:t>
                            </w:r>
                          </w:p>
                          <w:p w14:paraId="1E5FC1EE" w14:textId="77777777" w:rsidR="003A6CAC" w:rsidRPr="000760D3" w:rsidRDefault="003A6CAC" w:rsidP="006F525B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F525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de l’Habitat et de la Politique de la ville</w:t>
                            </w:r>
                          </w:p>
                          <w:p w14:paraId="5A9F8B6B" w14:textId="77777777" w:rsidR="003A6CAC" w:rsidRDefault="003A6CAC" w:rsidP="000760D3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__________</w:t>
                            </w:r>
                          </w:p>
                          <w:p w14:paraId="35B47E69" w14:textId="77777777" w:rsidR="003A6CAC" w:rsidRPr="000760D3" w:rsidRDefault="003A6CAC" w:rsidP="000760D3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760D3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  <w:t>AGENCE URBAINE DE TETOUAN</w:t>
                            </w:r>
                          </w:p>
                          <w:p w14:paraId="68624341" w14:textId="77777777" w:rsidR="003A6CAC" w:rsidRPr="000760D3" w:rsidRDefault="003A6CAC" w:rsidP="004C5BE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0959C0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left:0;text-align:left;margin-left:0;margin-top:-3.65pt;width:175.5pt;height:72.45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" stroked="f">
                <v:textbox>
                  <w:txbxContent>
                    <w:p w14:paraId="3E76B9E1" w14:textId="77777777" w:rsidR="003A6CAC" w:rsidRPr="000760D3" w:rsidRDefault="003A6CAC" w:rsidP="000760D3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b/>
                          <w:bCs/>
                        </w:rPr>
                      </w:pPr>
                      <w:r w:rsidRPr="000760D3">
                        <w:rPr>
                          <w:b/>
                          <w:bCs/>
                        </w:rPr>
                        <w:t>ROYAUME DU MAROC</w:t>
                      </w:r>
                    </w:p>
                    <w:p w14:paraId="6BC5CD3E" w14:textId="77777777" w:rsidR="003A6CAC" w:rsidRPr="006F525B" w:rsidRDefault="003A6CAC" w:rsidP="00B46D23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6F525B">
                        <w:rPr>
                          <w:b/>
                          <w:bCs/>
                          <w:sz w:val="18"/>
                          <w:szCs w:val="18"/>
                        </w:rPr>
                        <w:t xml:space="preserve">Ministère de L’Aménagement </w:t>
                      </w:r>
                      <w:r w:rsidR="00874F1A" w:rsidRPr="006F525B">
                        <w:rPr>
                          <w:b/>
                          <w:bCs/>
                          <w:sz w:val="18"/>
                          <w:szCs w:val="18"/>
                        </w:rPr>
                        <w:t>du Territoire</w:t>
                      </w:r>
                      <w:r w:rsidRPr="006F525B">
                        <w:rPr>
                          <w:b/>
                          <w:bCs/>
                          <w:sz w:val="18"/>
                          <w:szCs w:val="18"/>
                        </w:rPr>
                        <w:t xml:space="preserve"> National, de l’Urbanisme </w:t>
                      </w:r>
                    </w:p>
                    <w:p w14:paraId="1E5FC1EE" w14:textId="77777777" w:rsidR="003A6CAC" w:rsidRPr="000760D3" w:rsidRDefault="003A6CAC" w:rsidP="006F525B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proofErr w:type="gramStart"/>
                      <w:r w:rsidRPr="006F525B">
                        <w:rPr>
                          <w:b/>
                          <w:bCs/>
                          <w:sz w:val="18"/>
                          <w:szCs w:val="18"/>
                        </w:rPr>
                        <w:t>de</w:t>
                      </w:r>
                      <w:proofErr w:type="gramEnd"/>
                      <w:r w:rsidRPr="006F525B">
                        <w:rPr>
                          <w:b/>
                          <w:bCs/>
                          <w:sz w:val="18"/>
                          <w:szCs w:val="18"/>
                        </w:rPr>
                        <w:t xml:space="preserve"> l’Habitat et de la Politique de la ville</w:t>
                      </w:r>
                    </w:p>
                    <w:p w14:paraId="5A9F8B6B" w14:textId="77777777" w:rsidR="003A6CAC" w:rsidRDefault="003A6CAC" w:rsidP="000760D3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__________</w:t>
                      </w:r>
                    </w:p>
                    <w:p w14:paraId="35B47E69" w14:textId="77777777" w:rsidR="003A6CAC" w:rsidRPr="000760D3" w:rsidRDefault="003A6CAC" w:rsidP="000760D3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0760D3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sz w:val="16"/>
                          <w:szCs w:val="16"/>
                          <w:u w:val="single"/>
                        </w:rPr>
                        <w:t>AGENCE URBAINE DE TETOUAN</w:t>
                      </w:r>
                    </w:p>
                    <w:p w14:paraId="68624341" w14:textId="77777777" w:rsidR="003A6CAC" w:rsidRPr="000760D3" w:rsidRDefault="003A6CAC" w:rsidP="004C5BE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E6AE8C" w14:textId="77777777" w:rsidR="004C5BE2" w:rsidRDefault="00242A2F" w:rsidP="004C5BE2">
      <w:r>
        <w:rPr>
          <w:rFonts w:ascii="Tahoma" w:hAnsi="Tahoma"/>
          <w:smallCaps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 wp14:anchorId="77A090C7" wp14:editId="65DF1AA0">
            <wp:simplePos x="0" y="0"/>
            <wp:positionH relativeFrom="margin">
              <wp:posOffset>5133975</wp:posOffset>
            </wp:positionH>
            <wp:positionV relativeFrom="paragraph">
              <wp:posOffset>26035</wp:posOffset>
            </wp:positionV>
            <wp:extent cx="805180" cy="680720"/>
            <wp:effectExtent l="0" t="0" r="0" b="5080"/>
            <wp:wrapTight wrapText="bothSides">
              <wp:wrapPolygon edited="0">
                <wp:start x="0" y="0"/>
                <wp:lineTo x="0" y="21157"/>
                <wp:lineTo x="20953" y="21157"/>
                <wp:lineTo x="20953" y="0"/>
                <wp:lineTo x="0" y="0"/>
              </wp:wrapPolygon>
            </wp:wrapTight>
            <wp:docPr id="83" name="Image 83" descr="http://www.marocwebo.com/wp-content/uploads/logo-mar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marocwebo.com/wp-content/uploads/logo-maroc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/>
          <w:smallCap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3B0D618A" wp14:editId="0B63B6D0">
                <wp:simplePos x="0" y="0"/>
                <wp:positionH relativeFrom="margin">
                  <wp:posOffset>167005</wp:posOffset>
                </wp:positionH>
                <wp:positionV relativeFrom="paragraph">
                  <wp:posOffset>67310</wp:posOffset>
                </wp:positionV>
                <wp:extent cx="840105" cy="637540"/>
                <wp:effectExtent l="0" t="0" r="36195" b="29210"/>
                <wp:wrapNone/>
                <wp:docPr id="1150201441" name="Group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840105" cy="637540"/>
                          <a:chOff x="3500" y="3055"/>
                          <a:chExt cx="16740" cy="12050"/>
                        </a:xfrm>
                      </wpg:grpSpPr>
                      <wps:wsp>
                        <wps:cNvPr id="536421532" name="Freeform 68"/>
                        <wps:cNvSpPr>
                          <a:spLocks noChangeAspect="1"/>
                        </wps:cNvSpPr>
                        <wps:spPr bwMode="auto">
                          <a:xfrm>
                            <a:off x="3500" y="3055"/>
                            <a:ext cx="10703" cy="10620"/>
                          </a:xfrm>
                          <a:custGeom>
                            <a:avLst/>
                            <a:gdLst>
                              <a:gd name="T0" fmla="*/ 7109 w 8976"/>
                              <a:gd name="T1" fmla="*/ 0 h 8907"/>
                              <a:gd name="T2" fmla="*/ 0 w 8976"/>
                              <a:gd name="T3" fmla="*/ 8907 h 8907"/>
                              <a:gd name="T4" fmla="*/ 3113 w 8976"/>
                              <a:gd name="T5" fmla="*/ 8899 h 8907"/>
                              <a:gd name="T6" fmla="*/ 4132 w 8976"/>
                              <a:gd name="T7" fmla="*/ 8869 h 8907"/>
                              <a:gd name="T8" fmla="*/ 4612 w 8976"/>
                              <a:gd name="T9" fmla="*/ 8599 h 8907"/>
                              <a:gd name="T10" fmla="*/ 5002 w 8976"/>
                              <a:gd name="T11" fmla="*/ 8269 h 8907"/>
                              <a:gd name="T12" fmla="*/ 5182 w 8976"/>
                              <a:gd name="T13" fmla="*/ 7699 h 8907"/>
                              <a:gd name="T14" fmla="*/ 4942 w 8976"/>
                              <a:gd name="T15" fmla="*/ 7129 h 8907"/>
                              <a:gd name="T16" fmla="*/ 4612 w 8976"/>
                              <a:gd name="T17" fmla="*/ 6859 h 8907"/>
                              <a:gd name="T18" fmla="*/ 4162 w 8976"/>
                              <a:gd name="T19" fmla="*/ 6769 h 8907"/>
                              <a:gd name="T20" fmla="*/ 3622 w 8976"/>
                              <a:gd name="T21" fmla="*/ 6889 h 8907"/>
                              <a:gd name="T22" fmla="*/ 2778 w 8976"/>
                              <a:gd name="T23" fmla="*/ 7315 h 8907"/>
                              <a:gd name="T24" fmla="*/ 2122 w 8976"/>
                              <a:gd name="T25" fmla="*/ 7639 h 8907"/>
                              <a:gd name="T26" fmla="*/ 3172 w 8976"/>
                              <a:gd name="T27" fmla="*/ 7009 h 8907"/>
                              <a:gd name="T28" fmla="*/ 4102 w 8976"/>
                              <a:gd name="T29" fmla="*/ 6559 h 8907"/>
                              <a:gd name="T30" fmla="*/ 5302 w 8976"/>
                              <a:gd name="T31" fmla="*/ 5929 h 8907"/>
                              <a:gd name="T32" fmla="*/ 6292 w 8976"/>
                              <a:gd name="T33" fmla="*/ 5479 h 8907"/>
                              <a:gd name="T34" fmla="*/ 7012 w 8976"/>
                              <a:gd name="T35" fmla="*/ 4789 h 8907"/>
                              <a:gd name="T36" fmla="*/ 7852 w 8976"/>
                              <a:gd name="T37" fmla="*/ 3649 h 8907"/>
                              <a:gd name="T38" fmla="*/ 8332 w 8976"/>
                              <a:gd name="T39" fmla="*/ 2959 h 8907"/>
                              <a:gd name="T40" fmla="*/ 8722 w 8976"/>
                              <a:gd name="T41" fmla="*/ 2629 h 8907"/>
                              <a:gd name="T42" fmla="*/ 8932 w 8976"/>
                              <a:gd name="T43" fmla="*/ 2509 h 8907"/>
                              <a:gd name="T44" fmla="*/ 8458 w 8976"/>
                              <a:gd name="T45" fmla="*/ 1815 h 8907"/>
                              <a:gd name="T46" fmla="*/ 7109 w 8976"/>
                              <a:gd name="T47" fmla="*/ 0 h 89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976" h="8907">
                                <a:moveTo>
                                  <a:pt x="7109" y="0"/>
                                </a:moveTo>
                                <a:lnTo>
                                  <a:pt x="0" y="8907"/>
                                </a:lnTo>
                                <a:lnTo>
                                  <a:pt x="3113" y="8899"/>
                                </a:lnTo>
                                <a:lnTo>
                                  <a:pt x="4132" y="8869"/>
                                </a:lnTo>
                                <a:cubicBezTo>
                                  <a:pt x="4382" y="8819"/>
                                  <a:pt x="4467" y="8699"/>
                                  <a:pt x="4612" y="8599"/>
                                </a:cubicBezTo>
                                <a:cubicBezTo>
                                  <a:pt x="4757" y="8499"/>
                                  <a:pt x="4907" y="8419"/>
                                  <a:pt x="5002" y="8269"/>
                                </a:cubicBezTo>
                                <a:cubicBezTo>
                                  <a:pt x="5097" y="8119"/>
                                  <a:pt x="5192" y="7889"/>
                                  <a:pt x="5182" y="7699"/>
                                </a:cubicBezTo>
                                <a:cubicBezTo>
                                  <a:pt x="5172" y="7509"/>
                                  <a:pt x="5037" y="7269"/>
                                  <a:pt x="4942" y="7129"/>
                                </a:cubicBezTo>
                                <a:cubicBezTo>
                                  <a:pt x="4847" y="6989"/>
                                  <a:pt x="4742" y="6919"/>
                                  <a:pt x="4612" y="6859"/>
                                </a:cubicBezTo>
                                <a:cubicBezTo>
                                  <a:pt x="4482" y="6799"/>
                                  <a:pt x="4327" y="6764"/>
                                  <a:pt x="4162" y="6769"/>
                                </a:cubicBezTo>
                                <a:cubicBezTo>
                                  <a:pt x="3997" y="6774"/>
                                  <a:pt x="3853" y="6798"/>
                                  <a:pt x="3622" y="6889"/>
                                </a:cubicBezTo>
                                <a:cubicBezTo>
                                  <a:pt x="3391" y="6980"/>
                                  <a:pt x="3028" y="7190"/>
                                  <a:pt x="2778" y="7315"/>
                                </a:cubicBezTo>
                                <a:cubicBezTo>
                                  <a:pt x="2528" y="7440"/>
                                  <a:pt x="2056" y="7690"/>
                                  <a:pt x="2122" y="7639"/>
                                </a:cubicBezTo>
                                <a:cubicBezTo>
                                  <a:pt x="2188" y="7588"/>
                                  <a:pt x="2842" y="7189"/>
                                  <a:pt x="3172" y="7009"/>
                                </a:cubicBezTo>
                                <a:cubicBezTo>
                                  <a:pt x="3502" y="6829"/>
                                  <a:pt x="3747" y="6739"/>
                                  <a:pt x="4102" y="6559"/>
                                </a:cubicBezTo>
                                <a:cubicBezTo>
                                  <a:pt x="4457" y="6379"/>
                                  <a:pt x="4937" y="6109"/>
                                  <a:pt x="5302" y="5929"/>
                                </a:cubicBezTo>
                                <a:cubicBezTo>
                                  <a:pt x="5667" y="5749"/>
                                  <a:pt x="6007" y="5669"/>
                                  <a:pt x="6292" y="5479"/>
                                </a:cubicBezTo>
                                <a:cubicBezTo>
                                  <a:pt x="6577" y="5289"/>
                                  <a:pt x="6752" y="5094"/>
                                  <a:pt x="7012" y="4789"/>
                                </a:cubicBezTo>
                                <a:cubicBezTo>
                                  <a:pt x="7272" y="4484"/>
                                  <a:pt x="7632" y="3954"/>
                                  <a:pt x="7852" y="3649"/>
                                </a:cubicBezTo>
                                <a:cubicBezTo>
                                  <a:pt x="8072" y="3344"/>
                                  <a:pt x="8187" y="3129"/>
                                  <a:pt x="8332" y="2959"/>
                                </a:cubicBezTo>
                                <a:cubicBezTo>
                                  <a:pt x="8477" y="2789"/>
                                  <a:pt x="8622" y="2704"/>
                                  <a:pt x="8722" y="2629"/>
                                </a:cubicBezTo>
                                <a:cubicBezTo>
                                  <a:pt x="8822" y="2554"/>
                                  <a:pt x="8976" y="2645"/>
                                  <a:pt x="8932" y="2509"/>
                                </a:cubicBezTo>
                                <a:lnTo>
                                  <a:pt x="8458" y="1815"/>
                                </a:lnTo>
                                <a:lnTo>
                                  <a:pt x="7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309427" name="Freeform 69"/>
                        <wps:cNvSpPr>
                          <a:spLocks noChangeAspect="1"/>
                        </wps:cNvSpPr>
                        <wps:spPr bwMode="auto">
                          <a:xfrm>
                            <a:off x="8437" y="6070"/>
                            <a:ext cx="11803" cy="7605"/>
                          </a:xfrm>
                          <a:custGeom>
                            <a:avLst/>
                            <a:gdLst>
                              <a:gd name="T0" fmla="*/ 5090 w 9658"/>
                              <a:gd name="T1" fmla="*/ 473 h 6370"/>
                              <a:gd name="T2" fmla="*/ 9658 w 9658"/>
                              <a:gd name="T3" fmla="*/ 6361 h 6370"/>
                              <a:gd name="T4" fmla="*/ 887 w 9658"/>
                              <a:gd name="T5" fmla="*/ 6343 h 6370"/>
                              <a:gd name="T6" fmla="*/ 80 w 9658"/>
                              <a:gd name="T7" fmla="*/ 6370 h 6370"/>
                              <a:gd name="T8" fmla="*/ 407 w 9658"/>
                              <a:gd name="T9" fmla="*/ 6143 h 6370"/>
                              <a:gd name="T10" fmla="*/ 1177 w 9658"/>
                              <a:gd name="T11" fmla="*/ 5693 h 6370"/>
                              <a:gd name="T12" fmla="*/ 1977 w 9658"/>
                              <a:gd name="T13" fmla="*/ 5113 h 6370"/>
                              <a:gd name="T14" fmla="*/ 2687 w 9658"/>
                              <a:gd name="T15" fmla="*/ 4423 h 6370"/>
                              <a:gd name="T16" fmla="*/ 3178 w 9658"/>
                              <a:gd name="T17" fmla="*/ 3481 h 6370"/>
                              <a:gd name="T18" fmla="*/ 3898 w 9658"/>
                              <a:gd name="T19" fmla="*/ 1141 h 6370"/>
                              <a:gd name="T20" fmla="*/ 4730 w 9658"/>
                              <a:gd name="T21" fmla="*/ 0 h 6370"/>
                              <a:gd name="T22" fmla="*/ 5090 w 9658"/>
                              <a:gd name="T23" fmla="*/ 473 h 6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658" h="6370">
                                <a:moveTo>
                                  <a:pt x="5090" y="473"/>
                                </a:moveTo>
                                <a:lnTo>
                                  <a:pt x="9658" y="6361"/>
                                </a:lnTo>
                                <a:lnTo>
                                  <a:pt x="887" y="6343"/>
                                </a:lnTo>
                                <a:lnTo>
                                  <a:pt x="80" y="6370"/>
                                </a:lnTo>
                                <a:cubicBezTo>
                                  <a:pt x="0" y="6337"/>
                                  <a:pt x="224" y="6256"/>
                                  <a:pt x="407" y="6143"/>
                                </a:cubicBezTo>
                                <a:cubicBezTo>
                                  <a:pt x="590" y="6030"/>
                                  <a:pt x="915" y="5865"/>
                                  <a:pt x="1177" y="5693"/>
                                </a:cubicBezTo>
                                <a:cubicBezTo>
                                  <a:pt x="1439" y="5521"/>
                                  <a:pt x="1725" y="5325"/>
                                  <a:pt x="1977" y="5113"/>
                                </a:cubicBezTo>
                                <a:cubicBezTo>
                                  <a:pt x="2229" y="4901"/>
                                  <a:pt x="2487" y="4695"/>
                                  <a:pt x="2687" y="4423"/>
                                </a:cubicBezTo>
                                <a:cubicBezTo>
                                  <a:pt x="2887" y="4151"/>
                                  <a:pt x="2976" y="4028"/>
                                  <a:pt x="3178" y="3481"/>
                                </a:cubicBezTo>
                                <a:cubicBezTo>
                                  <a:pt x="3380" y="2934"/>
                                  <a:pt x="3639" y="1721"/>
                                  <a:pt x="3898" y="1141"/>
                                </a:cubicBezTo>
                                <a:cubicBezTo>
                                  <a:pt x="4157" y="561"/>
                                  <a:pt x="4531" y="111"/>
                                  <a:pt x="4730" y="0"/>
                                </a:cubicBezTo>
                                <a:lnTo>
                                  <a:pt x="5090" y="4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CC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5552552" name="Freeform 70"/>
                        <wps:cNvSpPr>
                          <a:spLocks noChangeAspect="1"/>
                        </wps:cNvSpPr>
                        <wps:spPr bwMode="auto">
                          <a:xfrm>
                            <a:off x="4385" y="5620"/>
                            <a:ext cx="11972" cy="9485"/>
                          </a:xfrm>
                          <a:custGeom>
                            <a:avLst/>
                            <a:gdLst>
                              <a:gd name="T0" fmla="*/ 5340 w 10042"/>
                              <a:gd name="T1" fmla="*/ 3360 h 7955"/>
                              <a:gd name="T2" fmla="*/ 6390 w 10042"/>
                              <a:gd name="T3" fmla="*/ 2430 h 7955"/>
                              <a:gd name="T4" fmla="*/ 7380 w 10042"/>
                              <a:gd name="T5" fmla="*/ 990 h 7955"/>
                              <a:gd name="T6" fmla="*/ 8260 w 10042"/>
                              <a:gd name="T7" fmla="*/ 257 h 7955"/>
                              <a:gd name="T8" fmla="*/ 9210 w 10042"/>
                              <a:gd name="T9" fmla="*/ 7 h 7955"/>
                              <a:gd name="T10" fmla="*/ 10010 w 10042"/>
                              <a:gd name="T11" fmla="*/ 217 h 7955"/>
                              <a:gd name="T12" fmla="*/ 9020 w 10042"/>
                              <a:gd name="T13" fmla="*/ 317 h 7955"/>
                              <a:gd name="T14" fmla="*/ 8040 w 10042"/>
                              <a:gd name="T15" fmla="*/ 1440 h 7955"/>
                              <a:gd name="T16" fmla="*/ 6870 w 10042"/>
                              <a:gd name="T17" fmla="*/ 4680 h 7955"/>
                              <a:gd name="T18" fmla="*/ 4650 w 10042"/>
                              <a:gd name="T19" fmla="*/ 6507 h 7955"/>
                              <a:gd name="T20" fmla="*/ 2460 w 10042"/>
                              <a:gd name="T21" fmla="*/ 7470 h 7955"/>
                              <a:gd name="T22" fmla="*/ 90 w 10042"/>
                              <a:gd name="T23" fmla="*/ 7920 h 7955"/>
                              <a:gd name="T24" fmla="*/ 1920 w 10042"/>
                              <a:gd name="T25" fmla="*/ 7260 h 7955"/>
                              <a:gd name="T26" fmla="*/ 3638 w 10042"/>
                              <a:gd name="T27" fmla="*/ 6435 h 7955"/>
                              <a:gd name="T28" fmla="*/ 4163 w 10042"/>
                              <a:gd name="T29" fmla="*/ 5355 h 7955"/>
                              <a:gd name="T30" fmla="*/ 3570 w 10042"/>
                              <a:gd name="T31" fmla="*/ 4763 h 7955"/>
                              <a:gd name="T32" fmla="*/ 2100 w 10042"/>
                              <a:gd name="T33" fmla="*/ 5160 h 7955"/>
                              <a:gd name="T34" fmla="*/ 1455 w 10042"/>
                              <a:gd name="T35" fmla="*/ 5528 h 7955"/>
                              <a:gd name="T36" fmla="*/ 2550 w 10042"/>
                              <a:gd name="T37" fmla="*/ 4710 h 7955"/>
                              <a:gd name="T38" fmla="*/ 3540 w 10042"/>
                              <a:gd name="T39" fmla="*/ 4230 h 7955"/>
                              <a:gd name="T40" fmla="*/ 5340 w 10042"/>
                              <a:gd name="T41" fmla="*/ 3360 h 79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042" h="7955">
                                <a:moveTo>
                                  <a:pt x="5340" y="3360"/>
                                </a:moveTo>
                                <a:cubicBezTo>
                                  <a:pt x="5815" y="3060"/>
                                  <a:pt x="6050" y="2825"/>
                                  <a:pt x="6390" y="2430"/>
                                </a:cubicBezTo>
                                <a:cubicBezTo>
                                  <a:pt x="6730" y="2035"/>
                                  <a:pt x="7068" y="1352"/>
                                  <a:pt x="7380" y="990"/>
                                </a:cubicBezTo>
                                <a:cubicBezTo>
                                  <a:pt x="7692" y="628"/>
                                  <a:pt x="7955" y="421"/>
                                  <a:pt x="8260" y="257"/>
                                </a:cubicBezTo>
                                <a:cubicBezTo>
                                  <a:pt x="8565" y="93"/>
                                  <a:pt x="8918" y="14"/>
                                  <a:pt x="9210" y="7"/>
                                </a:cubicBezTo>
                                <a:cubicBezTo>
                                  <a:pt x="9502" y="0"/>
                                  <a:pt x="10042" y="165"/>
                                  <a:pt x="10010" y="217"/>
                                </a:cubicBezTo>
                                <a:cubicBezTo>
                                  <a:pt x="9978" y="269"/>
                                  <a:pt x="9348" y="113"/>
                                  <a:pt x="9020" y="317"/>
                                </a:cubicBezTo>
                                <a:cubicBezTo>
                                  <a:pt x="8692" y="521"/>
                                  <a:pt x="8398" y="713"/>
                                  <a:pt x="8040" y="1440"/>
                                </a:cubicBezTo>
                                <a:cubicBezTo>
                                  <a:pt x="7682" y="2167"/>
                                  <a:pt x="7435" y="3835"/>
                                  <a:pt x="6870" y="4680"/>
                                </a:cubicBezTo>
                                <a:cubicBezTo>
                                  <a:pt x="6305" y="5525"/>
                                  <a:pt x="5385" y="6042"/>
                                  <a:pt x="4650" y="6507"/>
                                </a:cubicBezTo>
                                <a:cubicBezTo>
                                  <a:pt x="3915" y="6972"/>
                                  <a:pt x="3220" y="7235"/>
                                  <a:pt x="2460" y="7470"/>
                                </a:cubicBezTo>
                                <a:cubicBezTo>
                                  <a:pt x="1700" y="7705"/>
                                  <a:pt x="180" y="7955"/>
                                  <a:pt x="90" y="7920"/>
                                </a:cubicBezTo>
                                <a:cubicBezTo>
                                  <a:pt x="0" y="7885"/>
                                  <a:pt x="1329" y="7507"/>
                                  <a:pt x="1920" y="7260"/>
                                </a:cubicBezTo>
                                <a:cubicBezTo>
                                  <a:pt x="2511" y="7013"/>
                                  <a:pt x="3264" y="6752"/>
                                  <a:pt x="3638" y="6435"/>
                                </a:cubicBezTo>
                                <a:cubicBezTo>
                                  <a:pt x="4012" y="6118"/>
                                  <a:pt x="4174" y="5634"/>
                                  <a:pt x="4163" y="5355"/>
                                </a:cubicBezTo>
                                <a:cubicBezTo>
                                  <a:pt x="4152" y="5076"/>
                                  <a:pt x="3914" y="4795"/>
                                  <a:pt x="3570" y="4763"/>
                                </a:cubicBezTo>
                                <a:cubicBezTo>
                                  <a:pt x="3226" y="4731"/>
                                  <a:pt x="2452" y="5032"/>
                                  <a:pt x="2100" y="5160"/>
                                </a:cubicBezTo>
                                <a:cubicBezTo>
                                  <a:pt x="1748" y="5288"/>
                                  <a:pt x="1380" y="5603"/>
                                  <a:pt x="1455" y="5528"/>
                                </a:cubicBezTo>
                                <a:cubicBezTo>
                                  <a:pt x="1530" y="5453"/>
                                  <a:pt x="2203" y="4926"/>
                                  <a:pt x="2550" y="4710"/>
                                </a:cubicBezTo>
                                <a:cubicBezTo>
                                  <a:pt x="2897" y="4494"/>
                                  <a:pt x="3075" y="4455"/>
                                  <a:pt x="3540" y="4230"/>
                                </a:cubicBezTo>
                                <a:lnTo>
                                  <a:pt x="5340" y="3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5F5F5F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109531" id="Group 67" o:spid="_x0000_s1026" style="position:absolute;margin-left:13.15pt;margin-top:5.3pt;width:66.15pt;height:50.2pt;z-index:251654656;mso-position-horizontal-relative:margin" coordorigin="3500,3055" coordsize="16740,12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">
                <o:lock v:ext="edit" aspectratio="t"/>
                <v:shape id="Freeform 68" o:spid="_x0000_s1027" style="position:absolute;left:3500;top:3055;width:10703;height:10620;visibility:visible;mso-wrap-style:square;v-text-anchor:top" coordsize="8976,8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" path="m7109,l,8907r3113,-8l4132,8869v250,-50,335,-170,480,-270c4757,8499,4907,8419,5002,8269v95,-150,190,-380,180,-570c5172,7509,5037,7269,4942,7129v-95,-140,-200,-210,-330,-270c4482,6799,4327,6764,4162,6769v-165,5,-309,29,-540,120c3391,6980,3028,7190,2778,7315v-250,125,-722,375,-656,324c2188,7588,2842,7189,3172,7009v330,-180,575,-270,930,-450c4457,6379,4937,6109,5302,5929v365,-180,705,-260,990,-450c6577,5289,6752,5094,7012,4789v260,-305,620,-835,840,-1140c8072,3344,8187,3129,8332,2959v145,-170,290,-255,390,-330c8822,2554,8976,2645,8932,2509l8458,1815,7109,xe" fillcolor="green" stroked="f">
                  <v:shadow on="t"/>
                  <v:path arrowok="t" o:connecttype="custom" o:connectlocs="8477,0;0,10620;3712,10610;4927,10575;5499,10253;5964,9859;6179,9180;5893,8500;5499,8178;4963,8071;4319,8214;3312,8722;2530,9108;3782,8357;4891,7820;6322,7069;7503,6533;8361,5710;9363,4351;9935,3528;10400,3135;10651,2992;10085,2164;8477,0" o:connectangles="0,0,0,0,0,0,0,0,0,0,0,0,0,0,0,0,0,0,0,0,0,0,0,0"/>
                  <o:lock v:ext="edit" aspectratio="t"/>
                </v:shape>
                <v:shape id="Freeform 69" o:spid="_x0000_s1028" style="position:absolute;left:8437;top:6070;width:11803;height:7605;visibility:visible;mso-wrap-style:square;v-text-anchor:top" coordsize="9658,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" path="m5090,473l9658,6361,887,6343,80,6370c,6337,224,6256,407,6143v183,-113,508,-278,770,-450c1439,5521,1725,5325,1977,5113v252,-212,510,-418,710,-690c2887,4151,2976,4028,3178,3481v202,-547,461,-1760,720,-2340c4157,561,4531,111,4730,r360,473xe" fillcolor="#09c" stroked="f">
                  <v:shadow on="t"/>
                  <v:path arrowok="t" o:connecttype="custom" o:connectlocs="6220,565;11803,7594;1084,7573;98,7605;497,7334;1438,6797;2416,6104;3284,5281;3884,4156;4764,1362;5781,0;6220,565" o:connectangles="0,0,0,0,0,0,0,0,0,0,0,0"/>
                  <o:lock v:ext="edit" aspectratio="t"/>
                </v:shape>
                <v:shape id="Freeform 70" o:spid="_x0000_s1029" style="position:absolute;left:4385;top:5620;width:11972;height:9485;visibility:visible;mso-wrap-style:square;v-text-anchor:top" coordsize="10042,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" path="m5340,3360v475,-300,710,-535,1050,-930c6730,2035,7068,1352,7380,990,7692,628,7955,421,8260,257,8565,93,8918,14,9210,7v292,-7,832,158,800,210c9978,269,9348,113,9020,317,8692,521,8398,713,8040,1440,7682,2167,7435,3835,6870,4680,6305,5525,5385,6042,4650,6507v-735,465,-1430,728,-2190,963c1700,7705,180,7955,90,7920,,7885,1329,7507,1920,7260v591,-247,1344,-508,1718,-825c4012,6118,4174,5634,4163,5355v-11,-279,-249,-560,-593,-592c3226,4731,2452,5032,2100,5160v-352,128,-720,443,-645,368c1530,5453,2203,4926,2550,4710v347,-216,525,-255,990,-480l5340,3360xe" stroked="f">
                  <v:shadow on="t" color="#5f5f5f"/>
                  <v:path arrowok="t" o:connecttype="custom" o:connectlocs="6366,4006;7618,2897;8798,1180;9848,306;10980,8;11934,259;10754,378;9585,1717;8190,5580;5544,7759;2933,8907;107,9443;2289,8656;4337,7673;4963,6385;4256,5679;2504,6152;1735,6591;3040,5616;4220,5044;6366,4006" o:connectangles="0,0,0,0,0,0,0,0,0,0,0,0,0,0,0,0,0,0,0,0,0"/>
                  <o:lock v:ext="edit" aspectratio="t"/>
                </v:shape>
                <w10:wrap anchorx="margin"/>
              </v:group>
            </w:pict>
          </mc:Fallback>
        </mc:AlternateContent>
      </w:r>
    </w:p>
    <w:p w14:paraId="41C2F947" w14:textId="77777777" w:rsidR="004C5BE2" w:rsidRDefault="004C5BE2" w:rsidP="004C5BE2"/>
    <w:p w14:paraId="6FE1F4C4" w14:textId="77777777" w:rsidR="004C5BE2" w:rsidRDefault="004C5BE2" w:rsidP="004C5BE2">
      <w:pPr>
        <w:pStyle w:val="Titre2"/>
        <w:spacing w:before="240"/>
        <w:rPr>
          <w:rFonts w:ascii="Arial Black" w:hAnsi="Arial Black"/>
          <w:b/>
          <w:bCs/>
          <w:sz w:val="18"/>
          <w:szCs w:val="18"/>
          <w:lang w:val="fr-FR"/>
        </w:rPr>
      </w:pPr>
    </w:p>
    <w:p w14:paraId="4A77EECD" w14:textId="77777777" w:rsidR="0078317F" w:rsidRDefault="0078317F" w:rsidP="0078317F">
      <w:pPr>
        <w:rPr>
          <w:sz w:val="10"/>
          <w:szCs w:val="10"/>
        </w:rPr>
      </w:pPr>
    </w:p>
    <w:p w14:paraId="76110204" w14:textId="77777777" w:rsidR="00242A2F" w:rsidRDefault="00242A2F" w:rsidP="0078317F">
      <w:pPr>
        <w:rPr>
          <w:sz w:val="10"/>
          <w:szCs w:val="10"/>
        </w:rPr>
      </w:pPr>
    </w:p>
    <w:p w14:paraId="0587419A" w14:textId="77777777" w:rsidR="00242A2F" w:rsidRDefault="00242A2F" w:rsidP="0078317F">
      <w:pPr>
        <w:rPr>
          <w:sz w:val="10"/>
          <w:szCs w:val="10"/>
        </w:rPr>
      </w:pPr>
    </w:p>
    <w:p w14:paraId="30EC6506" w14:textId="77777777" w:rsidR="00242A2F" w:rsidRDefault="00242A2F" w:rsidP="0078317F">
      <w:pPr>
        <w:rPr>
          <w:sz w:val="10"/>
          <w:szCs w:val="10"/>
        </w:rPr>
      </w:pPr>
    </w:p>
    <w:p w14:paraId="77EC53DE" w14:textId="77777777" w:rsidR="00242A2F" w:rsidRPr="00BF3E34" w:rsidRDefault="00242A2F" w:rsidP="0078317F">
      <w:pPr>
        <w:rPr>
          <w:sz w:val="10"/>
          <w:szCs w:val="10"/>
          <w:rtl/>
        </w:rPr>
      </w:pPr>
    </w:p>
    <w:p w14:paraId="405A70CC" w14:textId="77777777" w:rsidR="00CC6340" w:rsidRDefault="00CC6340" w:rsidP="004C5BE2">
      <w:pPr>
        <w:pStyle w:val="Titre2"/>
        <w:rPr>
          <w:rFonts w:ascii="Arial Black" w:hAnsi="Arial Black"/>
          <w:b/>
          <w:bCs/>
          <w:sz w:val="18"/>
          <w:szCs w:val="18"/>
          <w:lang w:val="fr-FR"/>
        </w:rPr>
      </w:pPr>
    </w:p>
    <w:p w14:paraId="78C37E7E" w14:textId="77777777" w:rsidR="00053035" w:rsidRDefault="00053035" w:rsidP="00D63753">
      <w:pPr>
        <w:pStyle w:val="Titre2"/>
        <w:rPr>
          <w:rFonts w:ascii="Arial Black" w:hAnsi="Arial Black"/>
          <w:b/>
          <w:bCs/>
          <w:i w:val="0"/>
          <w:iCs w:val="0"/>
          <w:szCs w:val="24"/>
          <w:lang w:val="fr-FR"/>
        </w:rPr>
      </w:pPr>
    </w:p>
    <w:p w14:paraId="464359B1" w14:textId="54A27DDE" w:rsidR="00D63753" w:rsidRDefault="00D63753" w:rsidP="00D63753">
      <w:pPr>
        <w:pStyle w:val="Titre2"/>
        <w:rPr>
          <w:rFonts w:ascii="Arial Black" w:hAnsi="Arial Black"/>
          <w:b/>
          <w:bCs/>
          <w:i w:val="0"/>
          <w:iCs w:val="0"/>
          <w:szCs w:val="24"/>
          <w:lang w:val="fr-FR"/>
        </w:rPr>
      </w:pPr>
      <w:r w:rsidRPr="00D63753">
        <w:rPr>
          <w:rFonts w:ascii="Arial Black" w:hAnsi="Arial Black"/>
          <w:b/>
          <w:bCs/>
          <w:i w:val="0"/>
          <w:iCs w:val="0"/>
          <w:szCs w:val="24"/>
          <w:lang w:val="fr-FR"/>
        </w:rPr>
        <w:t xml:space="preserve">AVIS D'APPEL D'OFFRES OUVERT </w:t>
      </w:r>
      <w:r w:rsidR="00EE60D3">
        <w:rPr>
          <w:rFonts w:ascii="Arial Black" w:hAnsi="Arial Black"/>
          <w:b/>
          <w:bCs/>
          <w:i w:val="0"/>
          <w:iCs w:val="0"/>
          <w:szCs w:val="24"/>
          <w:lang w:val="fr-FR"/>
        </w:rPr>
        <w:t>NATIONAL</w:t>
      </w:r>
      <w:r w:rsidRPr="00D63753">
        <w:rPr>
          <w:rFonts w:ascii="Arial Black" w:hAnsi="Arial Black"/>
          <w:b/>
          <w:bCs/>
          <w:i w:val="0"/>
          <w:iCs w:val="0"/>
          <w:szCs w:val="24"/>
          <w:lang w:val="fr-FR"/>
        </w:rPr>
        <w:t xml:space="preserve"> N°</w:t>
      </w:r>
      <w:r w:rsidR="00E21801">
        <w:rPr>
          <w:rFonts w:ascii="Arial Black" w:hAnsi="Arial Black"/>
          <w:b/>
          <w:bCs/>
          <w:i w:val="0"/>
          <w:iCs w:val="0"/>
          <w:szCs w:val="24"/>
          <w:lang w:val="fr-FR"/>
        </w:rPr>
        <w:t>03</w:t>
      </w:r>
      <w:r w:rsidR="00EE60D3">
        <w:rPr>
          <w:rFonts w:ascii="Arial Black" w:hAnsi="Arial Black"/>
          <w:b/>
          <w:bCs/>
          <w:i w:val="0"/>
          <w:iCs w:val="0"/>
          <w:szCs w:val="24"/>
          <w:lang w:val="fr-FR"/>
        </w:rPr>
        <w:t>/DAJF/2024</w:t>
      </w:r>
    </w:p>
    <w:p w14:paraId="20D4BE22" w14:textId="77777777" w:rsidR="0034624C" w:rsidRPr="0034624C" w:rsidRDefault="0034624C" w:rsidP="0034624C"/>
    <w:p w14:paraId="1C8EE83C" w14:textId="77777777" w:rsidR="00D63753" w:rsidRDefault="00D63753" w:rsidP="00D63753">
      <w:pPr>
        <w:bidi w:val="0"/>
      </w:pPr>
    </w:p>
    <w:p w14:paraId="316FFD05" w14:textId="77777777" w:rsidR="00440922" w:rsidRPr="00D63753" w:rsidRDefault="00440922" w:rsidP="00440922">
      <w:pPr>
        <w:bidi w:val="0"/>
      </w:pPr>
    </w:p>
    <w:p w14:paraId="2CEB7F5F" w14:textId="58A2944A" w:rsidR="00EC7D47" w:rsidRPr="00EC7D47" w:rsidRDefault="00D63753" w:rsidP="00EC7D47">
      <w:pPr>
        <w:shd w:val="clear" w:color="auto" w:fill="FFFFFF" w:themeFill="background1"/>
        <w:bidi w:val="0"/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27CF4">
        <w:rPr>
          <w:rFonts w:asciiTheme="minorHAnsi" w:hAnsiTheme="minorHAnsi" w:cstheme="minorHAnsi"/>
          <w:sz w:val="24"/>
          <w:szCs w:val="24"/>
        </w:rPr>
        <w:t>Le</w:t>
      </w:r>
      <w:r w:rsidR="00DD0057" w:rsidRPr="00827CF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21801">
        <w:rPr>
          <w:rFonts w:asciiTheme="minorHAnsi" w:hAnsiTheme="minorHAnsi" w:cstheme="minorHAnsi"/>
          <w:b/>
          <w:bCs/>
          <w:sz w:val="24"/>
          <w:szCs w:val="24"/>
        </w:rPr>
        <w:t>Vendredi</w:t>
      </w:r>
      <w:r w:rsidR="00B2008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21801">
        <w:rPr>
          <w:rFonts w:asciiTheme="minorHAnsi" w:hAnsiTheme="minorHAnsi" w:cstheme="minorHAnsi"/>
          <w:b/>
          <w:bCs/>
          <w:sz w:val="24"/>
          <w:szCs w:val="24"/>
        </w:rPr>
        <w:t xml:space="preserve">23 Août </w:t>
      </w:r>
      <w:r w:rsidR="00DA3D25" w:rsidRPr="00C5013F">
        <w:rPr>
          <w:rFonts w:asciiTheme="minorHAnsi" w:hAnsiTheme="minorHAnsi" w:cstheme="minorHAnsi"/>
          <w:b/>
          <w:bCs/>
          <w:sz w:val="24"/>
          <w:szCs w:val="24"/>
        </w:rPr>
        <w:t>2024</w:t>
      </w:r>
      <w:r w:rsidRPr="00C5013F">
        <w:rPr>
          <w:rFonts w:asciiTheme="minorHAnsi" w:hAnsiTheme="minorHAnsi" w:cstheme="minorHAnsi"/>
          <w:sz w:val="24"/>
          <w:szCs w:val="24"/>
        </w:rPr>
        <w:t xml:space="preserve"> à </w:t>
      </w:r>
      <w:r w:rsidR="007F5125" w:rsidRPr="00C5013F">
        <w:rPr>
          <w:rFonts w:asciiTheme="minorHAnsi" w:hAnsiTheme="minorHAnsi" w:cstheme="minorHAnsi"/>
          <w:b/>
          <w:bCs/>
          <w:sz w:val="24"/>
          <w:szCs w:val="24"/>
        </w:rPr>
        <w:t>10H30</w:t>
      </w:r>
      <w:r w:rsidRPr="00C5013F">
        <w:rPr>
          <w:rFonts w:asciiTheme="minorHAnsi" w:hAnsiTheme="minorHAnsi" w:cstheme="minorHAnsi"/>
          <w:sz w:val="24"/>
          <w:szCs w:val="24"/>
        </w:rPr>
        <w:t>, il sera procédé, dans les bureaux de l’</w:t>
      </w:r>
      <w:r w:rsidR="00DD0057" w:rsidRPr="00C5013F">
        <w:rPr>
          <w:rFonts w:asciiTheme="minorHAnsi" w:hAnsiTheme="minorHAnsi" w:cstheme="minorHAnsi"/>
          <w:sz w:val="24"/>
          <w:szCs w:val="24"/>
        </w:rPr>
        <w:t>A</w:t>
      </w:r>
      <w:r w:rsidRPr="00C5013F">
        <w:rPr>
          <w:rFonts w:asciiTheme="minorHAnsi" w:hAnsiTheme="minorHAnsi" w:cstheme="minorHAnsi"/>
          <w:sz w:val="24"/>
          <w:szCs w:val="24"/>
        </w:rPr>
        <w:t xml:space="preserve">gence </w:t>
      </w:r>
      <w:r w:rsidR="00DD0057" w:rsidRPr="00C5013F">
        <w:rPr>
          <w:rFonts w:asciiTheme="minorHAnsi" w:hAnsiTheme="minorHAnsi" w:cstheme="minorHAnsi"/>
          <w:sz w:val="24"/>
          <w:szCs w:val="24"/>
        </w:rPr>
        <w:t>U</w:t>
      </w:r>
      <w:r w:rsidRPr="00C5013F">
        <w:rPr>
          <w:rFonts w:asciiTheme="minorHAnsi" w:hAnsiTheme="minorHAnsi" w:cstheme="minorHAnsi"/>
          <w:sz w:val="24"/>
          <w:szCs w:val="24"/>
        </w:rPr>
        <w:t>rbaine de Tétouan, sis</w:t>
      </w:r>
      <w:r w:rsidR="00DD0057" w:rsidRPr="00C5013F">
        <w:rPr>
          <w:rFonts w:asciiTheme="minorHAnsi" w:hAnsiTheme="minorHAnsi" w:cstheme="minorHAnsi"/>
          <w:sz w:val="24"/>
          <w:szCs w:val="24"/>
        </w:rPr>
        <w:t>e</w:t>
      </w:r>
      <w:r w:rsidRPr="00C5013F">
        <w:rPr>
          <w:rFonts w:asciiTheme="minorHAnsi" w:hAnsiTheme="minorHAnsi" w:cstheme="minorHAnsi"/>
          <w:sz w:val="24"/>
          <w:szCs w:val="24"/>
        </w:rPr>
        <w:t xml:space="preserve"> à 32, Av </w:t>
      </w:r>
      <w:r w:rsidR="0034624C" w:rsidRPr="00C5013F">
        <w:rPr>
          <w:rFonts w:asciiTheme="minorHAnsi" w:hAnsiTheme="minorHAnsi" w:cstheme="minorHAnsi"/>
          <w:sz w:val="24"/>
          <w:szCs w:val="24"/>
        </w:rPr>
        <w:t>A</w:t>
      </w:r>
      <w:r w:rsidRPr="00C5013F">
        <w:rPr>
          <w:rFonts w:asciiTheme="minorHAnsi" w:hAnsiTheme="minorHAnsi" w:cstheme="minorHAnsi"/>
          <w:sz w:val="24"/>
          <w:szCs w:val="24"/>
        </w:rPr>
        <w:t xml:space="preserve">bdelkrim </w:t>
      </w:r>
      <w:r w:rsidR="005C498A" w:rsidRPr="00C5013F">
        <w:rPr>
          <w:rFonts w:asciiTheme="minorHAnsi" w:hAnsiTheme="minorHAnsi" w:cstheme="minorHAnsi"/>
          <w:sz w:val="24"/>
          <w:szCs w:val="24"/>
        </w:rPr>
        <w:t>E</w:t>
      </w:r>
      <w:r w:rsidRPr="00C5013F">
        <w:rPr>
          <w:rFonts w:asciiTheme="minorHAnsi" w:hAnsiTheme="minorHAnsi" w:cstheme="minorHAnsi"/>
          <w:sz w:val="24"/>
          <w:szCs w:val="24"/>
        </w:rPr>
        <w:t xml:space="preserve">l </w:t>
      </w:r>
      <w:r w:rsidR="005C498A" w:rsidRPr="00C5013F">
        <w:rPr>
          <w:rFonts w:asciiTheme="minorHAnsi" w:hAnsiTheme="minorHAnsi" w:cstheme="minorHAnsi"/>
          <w:sz w:val="24"/>
          <w:szCs w:val="24"/>
        </w:rPr>
        <w:t>K</w:t>
      </w:r>
      <w:r w:rsidRPr="00C5013F">
        <w:rPr>
          <w:rFonts w:asciiTheme="minorHAnsi" w:hAnsiTheme="minorHAnsi" w:cstheme="minorHAnsi"/>
          <w:sz w:val="24"/>
          <w:szCs w:val="24"/>
        </w:rPr>
        <w:t>hatib, quartier administratif, lotissement Al Matar, Touabel-</w:t>
      </w:r>
      <w:r w:rsidR="00DD0057" w:rsidRPr="00C5013F">
        <w:rPr>
          <w:rFonts w:asciiTheme="minorHAnsi" w:hAnsiTheme="minorHAnsi" w:cstheme="minorHAnsi"/>
          <w:sz w:val="24"/>
          <w:szCs w:val="24"/>
        </w:rPr>
        <w:t>Té</w:t>
      </w:r>
      <w:r w:rsidRPr="00C5013F">
        <w:rPr>
          <w:rFonts w:asciiTheme="minorHAnsi" w:hAnsiTheme="minorHAnsi" w:cstheme="minorHAnsi"/>
          <w:sz w:val="24"/>
          <w:szCs w:val="24"/>
        </w:rPr>
        <w:t xml:space="preserve">touan à l'ouverture des plis relatifs à l’appel d'offres ouvert </w:t>
      </w:r>
      <w:r w:rsidR="00EE60D3" w:rsidRPr="00C5013F">
        <w:rPr>
          <w:rFonts w:asciiTheme="minorHAnsi" w:hAnsiTheme="minorHAnsi" w:cstheme="minorHAnsi"/>
          <w:sz w:val="24"/>
          <w:szCs w:val="24"/>
        </w:rPr>
        <w:t>national</w:t>
      </w:r>
      <w:r w:rsidRPr="00C5013F">
        <w:rPr>
          <w:rFonts w:asciiTheme="minorHAnsi" w:hAnsiTheme="minorHAnsi" w:cstheme="minorHAnsi"/>
          <w:sz w:val="24"/>
          <w:szCs w:val="24"/>
        </w:rPr>
        <w:t>, sur offres des prix n°</w:t>
      </w:r>
      <w:r w:rsidR="00E21801">
        <w:rPr>
          <w:rFonts w:asciiTheme="minorHAnsi" w:hAnsiTheme="minorHAnsi" w:cstheme="minorHAnsi"/>
          <w:b/>
          <w:bCs/>
          <w:sz w:val="24"/>
          <w:szCs w:val="24"/>
        </w:rPr>
        <w:t>03</w:t>
      </w:r>
      <w:r w:rsidR="00EE60D3" w:rsidRPr="00C5013F">
        <w:rPr>
          <w:rFonts w:asciiTheme="minorHAnsi" w:hAnsiTheme="minorHAnsi" w:cstheme="minorHAnsi"/>
          <w:b/>
          <w:bCs/>
          <w:sz w:val="24"/>
          <w:szCs w:val="24"/>
        </w:rPr>
        <w:t>/DAJF/2024</w:t>
      </w:r>
      <w:r w:rsidRPr="00C5013F">
        <w:rPr>
          <w:rFonts w:asciiTheme="minorHAnsi" w:hAnsiTheme="minorHAnsi" w:cstheme="minorHAnsi"/>
          <w:sz w:val="24"/>
          <w:szCs w:val="24"/>
        </w:rPr>
        <w:t xml:space="preserve"> du</w:t>
      </w:r>
      <w:r w:rsidR="00DD0057" w:rsidRPr="00C5013F">
        <w:rPr>
          <w:rFonts w:asciiTheme="minorHAnsi" w:hAnsiTheme="minorHAnsi" w:cstheme="minorHAnsi"/>
          <w:sz w:val="24"/>
          <w:szCs w:val="24"/>
        </w:rPr>
        <w:t xml:space="preserve"> </w:t>
      </w:r>
      <w:r w:rsidR="00E21801">
        <w:rPr>
          <w:rFonts w:asciiTheme="minorHAnsi" w:hAnsiTheme="minorHAnsi" w:cstheme="minorHAnsi"/>
          <w:b/>
          <w:bCs/>
          <w:sz w:val="24"/>
          <w:szCs w:val="24"/>
        </w:rPr>
        <w:t>23/08</w:t>
      </w:r>
      <w:r w:rsidR="0029253C" w:rsidRPr="00C5013F">
        <w:rPr>
          <w:rFonts w:asciiTheme="minorHAnsi" w:hAnsiTheme="minorHAnsi" w:cstheme="minorHAnsi"/>
          <w:b/>
          <w:bCs/>
          <w:sz w:val="24"/>
          <w:szCs w:val="24"/>
        </w:rPr>
        <w:t>/202</w:t>
      </w:r>
      <w:r w:rsidR="007234C8" w:rsidRPr="00C5013F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C5013F">
        <w:rPr>
          <w:rFonts w:asciiTheme="minorHAnsi" w:hAnsiTheme="minorHAnsi" w:cstheme="minorHAnsi"/>
          <w:sz w:val="24"/>
          <w:szCs w:val="24"/>
        </w:rPr>
        <w:t xml:space="preserve"> </w:t>
      </w:r>
      <w:r w:rsidR="007234C8" w:rsidRPr="00C5013F">
        <w:rPr>
          <w:rFonts w:asciiTheme="minorHAnsi" w:hAnsiTheme="minorHAnsi" w:cstheme="minorHAnsi"/>
          <w:sz w:val="24"/>
          <w:szCs w:val="24"/>
        </w:rPr>
        <w:t>ayant</w:t>
      </w:r>
      <w:r w:rsidR="007234C8" w:rsidRPr="00C5013F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C5013F">
        <w:rPr>
          <w:rFonts w:asciiTheme="minorHAnsi" w:hAnsiTheme="minorHAnsi" w:cstheme="minorHAnsi"/>
          <w:sz w:val="24"/>
          <w:szCs w:val="24"/>
        </w:rPr>
        <w:t>pour </w:t>
      </w:r>
      <w:r w:rsidR="007234C8" w:rsidRPr="00C5013F">
        <w:rPr>
          <w:rFonts w:asciiTheme="minorHAnsi" w:hAnsiTheme="minorHAnsi" w:cstheme="minorHAnsi"/>
          <w:sz w:val="24"/>
          <w:szCs w:val="24"/>
        </w:rPr>
        <w:t>objet</w:t>
      </w:r>
      <w:r w:rsidRPr="00C5013F">
        <w:rPr>
          <w:rFonts w:asciiTheme="minorHAnsi" w:hAnsiTheme="minorHAnsi" w:cstheme="minorHAnsi"/>
          <w:sz w:val="24"/>
          <w:szCs w:val="24"/>
        </w:rPr>
        <w:t>:</w:t>
      </w:r>
      <w:r w:rsidR="007E3520" w:rsidRPr="00C5013F">
        <w:rPr>
          <w:rFonts w:asciiTheme="minorHAnsi" w:hAnsiTheme="minorHAnsi" w:cstheme="minorHAnsi"/>
          <w:sz w:val="24"/>
          <w:szCs w:val="24"/>
        </w:rPr>
        <w:t xml:space="preserve"> </w:t>
      </w:r>
      <w:bookmarkStart w:id="0" w:name="_Toc168565213"/>
      <w:bookmarkStart w:id="1" w:name="_Toc168576677"/>
      <w:bookmarkStart w:id="2" w:name="_Toc165545258"/>
      <w:bookmarkStart w:id="3" w:name="_Toc165542610"/>
      <w:bookmarkStart w:id="4" w:name="_Toc165542705"/>
      <w:r w:rsidR="00EC7D47" w:rsidRPr="00EC7D47">
        <w:rPr>
          <w:rFonts w:asciiTheme="minorHAnsi" w:hAnsiTheme="minorHAnsi" w:cstheme="minorHAnsi"/>
          <w:b/>
          <w:bCs/>
          <w:sz w:val="24"/>
          <w:szCs w:val="24"/>
        </w:rPr>
        <w:t xml:space="preserve">EXECUTION D’UNE PRISE DE VUES AERIENNES PAR CAMERA NUMERIQUE A UNE RESOLUTION DE 15 cm SUR UNE SUPERFICIE DE 6624 HA ET ETABLISSEMENT DES PLANS DE RESTITUTION NUMERIQUES </w:t>
      </w:r>
      <w:r w:rsidR="00053035" w:rsidRPr="00053035">
        <w:rPr>
          <w:rFonts w:asciiTheme="minorHAnsi" w:hAnsiTheme="minorHAnsi" w:cstheme="minorHAnsi"/>
          <w:b/>
          <w:bCs/>
          <w:sz w:val="24"/>
          <w:szCs w:val="24"/>
        </w:rPr>
        <w:t>SUR UNE SUPERFICIE DE  6624 HA</w:t>
      </w:r>
      <w:r w:rsidR="00053035" w:rsidRPr="00EC7D4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C7D47" w:rsidRPr="00EC7D47">
        <w:rPr>
          <w:rFonts w:asciiTheme="minorHAnsi" w:hAnsiTheme="minorHAnsi" w:cstheme="minorHAnsi"/>
          <w:b/>
          <w:bCs/>
          <w:sz w:val="24"/>
          <w:szCs w:val="24"/>
        </w:rPr>
        <w:t>ET DES ORTHOPHOTOS-PLANS A L'ECHELLE 1/2.000</w:t>
      </w:r>
      <w:r w:rsidR="00EC7D47" w:rsidRPr="00053035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ème</w:t>
      </w:r>
      <w:r w:rsidR="00EC7D47" w:rsidRPr="00EC7D47">
        <w:rPr>
          <w:rFonts w:asciiTheme="minorHAnsi" w:hAnsiTheme="minorHAnsi" w:cstheme="minorHAnsi"/>
          <w:b/>
          <w:bCs/>
          <w:sz w:val="24"/>
          <w:szCs w:val="24"/>
        </w:rPr>
        <w:t xml:space="preserve"> DES CENTRES DE</w:t>
      </w:r>
      <w:bookmarkStart w:id="5" w:name="_Toc168565214"/>
      <w:bookmarkStart w:id="6" w:name="_Toc168576678"/>
      <w:bookmarkEnd w:id="0"/>
      <w:bookmarkEnd w:id="1"/>
      <w:r w:rsidR="00EC7D47" w:rsidRPr="00EC7D47">
        <w:rPr>
          <w:rFonts w:asciiTheme="minorHAnsi" w:hAnsiTheme="minorHAnsi" w:cstheme="minorHAnsi"/>
          <w:b/>
          <w:bCs/>
          <w:sz w:val="24"/>
          <w:szCs w:val="24"/>
        </w:rPr>
        <w:t xml:space="preserve"> BNI HARCHANE, EL KHARROUB, BNI LEIT, BNI IDDER, EL OUED (PROVINCE DE TETOUAN), BNI AHMED CHARQUIA ET BNI FAGHLOUM (PROVINCE DE CHEFCHAOUEN)</w:t>
      </w:r>
      <w:r w:rsidR="00EC7D47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EC7D47" w:rsidRPr="00EC7D47">
        <w:rPr>
          <w:rFonts w:asciiTheme="minorHAnsi" w:hAnsiTheme="minorHAnsi" w:cstheme="minorHAnsi"/>
          <w:b/>
          <w:bCs/>
          <w:sz w:val="24"/>
          <w:szCs w:val="24"/>
        </w:rPr>
        <w:t>REGION TANGER -TETOUAN-AL HOCEIMA</w:t>
      </w:r>
      <w:bookmarkEnd w:id="5"/>
      <w:bookmarkEnd w:id="6"/>
      <w:r w:rsidR="00EC7D4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C7D47" w:rsidRPr="00EC7D47">
        <w:rPr>
          <w:rFonts w:asciiTheme="minorHAnsi" w:hAnsiTheme="minorHAnsi" w:cstheme="minorHAnsi"/>
          <w:b/>
          <w:bCs/>
          <w:sz w:val="24"/>
          <w:szCs w:val="24"/>
        </w:rPr>
        <w:t>-En lot unique-</w:t>
      </w:r>
      <w:r w:rsidR="00053035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61821BD4" w14:textId="77777777" w:rsidR="00EC7D47" w:rsidRDefault="00EC7D47" w:rsidP="00EC7D47">
      <w:pPr>
        <w:shd w:val="clear" w:color="auto" w:fill="FFFFFF" w:themeFill="background1"/>
        <w:bidi w:val="0"/>
        <w:jc w:val="both"/>
        <w:rPr>
          <w:rFonts w:asciiTheme="majorBidi" w:hAnsiTheme="majorBidi" w:cstheme="majorBidi"/>
          <w:sz w:val="22"/>
          <w:szCs w:val="22"/>
        </w:rPr>
      </w:pPr>
    </w:p>
    <w:bookmarkEnd w:id="2"/>
    <w:bookmarkEnd w:id="3"/>
    <w:bookmarkEnd w:id="4"/>
    <w:p w14:paraId="34C2A15E" w14:textId="77777777" w:rsidR="00440922" w:rsidRPr="009F4986" w:rsidRDefault="00D63753" w:rsidP="006210C2">
      <w:pPr>
        <w:bidi w:val="0"/>
        <w:snapToGrid w:val="0"/>
        <w:spacing w:before="240" w:after="360" w:line="276" w:lineRule="auto"/>
        <w:ind w:right="-1"/>
        <w:jc w:val="both"/>
        <w:rPr>
          <w:rStyle w:val="Lienhypertexte"/>
        </w:rPr>
      </w:pPr>
      <w:r w:rsidRPr="007E3520">
        <w:rPr>
          <w:rFonts w:asciiTheme="minorHAnsi" w:hAnsiTheme="minorHAnsi" w:cstheme="minorHAnsi"/>
          <w:sz w:val="24"/>
          <w:szCs w:val="24"/>
        </w:rPr>
        <w:t>Le dossier d'appel d'offres doit être téléchargé à partir du portail des marchés publics</w:t>
      </w:r>
      <w:r w:rsidR="00440922" w:rsidRPr="007E3520">
        <w:rPr>
          <w:rFonts w:asciiTheme="minorHAnsi" w:hAnsiTheme="minorHAnsi" w:cstheme="minorHAnsi"/>
          <w:sz w:val="24"/>
          <w:szCs w:val="24"/>
        </w:rPr>
        <w:t xml:space="preserve"> </w:t>
      </w:r>
      <w:r w:rsidRPr="007E3520">
        <w:rPr>
          <w:rFonts w:asciiTheme="minorHAnsi" w:hAnsiTheme="minorHAnsi" w:cstheme="minorHAnsi"/>
          <w:sz w:val="24"/>
          <w:szCs w:val="24"/>
        </w:rPr>
        <w:t>accessible à</w:t>
      </w:r>
      <w:r w:rsidR="0066762A">
        <w:rPr>
          <w:rFonts w:asciiTheme="minorHAnsi" w:hAnsiTheme="minorHAnsi" w:cstheme="minorHAnsi"/>
          <w:sz w:val="24"/>
          <w:szCs w:val="24"/>
        </w:rPr>
        <w:t xml:space="preserve"> </w:t>
      </w:r>
      <w:r w:rsidR="00440922" w:rsidRPr="007E3520">
        <w:rPr>
          <w:rFonts w:asciiTheme="minorHAnsi" w:hAnsiTheme="minorHAnsi" w:cstheme="minorHAnsi"/>
          <w:sz w:val="24"/>
          <w:szCs w:val="24"/>
        </w:rPr>
        <w:t>l’adresse :</w:t>
      </w:r>
      <w:r w:rsidRPr="007E3520">
        <w:rPr>
          <w:rFonts w:asciiTheme="minorHAnsi" w:hAnsiTheme="minorHAnsi" w:cstheme="minorHAnsi"/>
          <w:sz w:val="24"/>
          <w:szCs w:val="24"/>
        </w:rPr>
        <w:t xml:space="preserve"> </w:t>
      </w:r>
      <w:hyperlink r:id="rId8" w:history="1">
        <w:r w:rsidR="00440922" w:rsidRPr="007E3520">
          <w:rPr>
            <w:rStyle w:val="Lienhypertexte"/>
            <w:rFonts w:asciiTheme="minorHAnsi" w:hAnsiTheme="minorHAnsi" w:cstheme="minorHAnsi"/>
            <w:sz w:val="24"/>
            <w:szCs w:val="24"/>
          </w:rPr>
          <w:t>www.marchespublics.gov.ma</w:t>
        </w:r>
      </w:hyperlink>
      <w:r w:rsidR="00242A2F">
        <w:rPr>
          <w:rFonts w:asciiTheme="minorHAnsi" w:hAnsiTheme="minorHAnsi" w:cstheme="minorHAnsi"/>
          <w:sz w:val="24"/>
          <w:szCs w:val="24"/>
        </w:rPr>
        <w:t xml:space="preserve"> </w:t>
      </w:r>
      <w:r w:rsidR="006210C2">
        <w:rPr>
          <w:rFonts w:asciiTheme="minorHAnsi" w:hAnsiTheme="minorHAnsi" w:cstheme="minorHAnsi"/>
          <w:sz w:val="24"/>
          <w:szCs w:val="24"/>
        </w:rPr>
        <w:t>ou peut être téléchargé à partir du</w:t>
      </w:r>
      <w:r w:rsidR="009F4986">
        <w:rPr>
          <w:rFonts w:asciiTheme="minorHAnsi" w:hAnsiTheme="minorHAnsi" w:cstheme="minorHAnsi"/>
          <w:sz w:val="24"/>
          <w:szCs w:val="24"/>
        </w:rPr>
        <w:t xml:space="preserve"> site de l’Agence Urbaine de Tétouan : </w:t>
      </w:r>
      <w:r w:rsidR="00242A2F" w:rsidRPr="009F4986">
        <w:rPr>
          <w:rStyle w:val="Lienhypertexte"/>
          <w:rFonts w:asciiTheme="minorHAnsi" w:hAnsiTheme="minorHAnsi" w:cstheme="minorHAnsi"/>
          <w:sz w:val="24"/>
          <w:szCs w:val="24"/>
        </w:rPr>
        <w:t>https://aute.gov.ma</w:t>
      </w:r>
    </w:p>
    <w:p w14:paraId="29B5741B" w14:textId="1C1B7539" w:rsidR="007E3520" w:rsidRPr="007E3520" w:rsidRDefault="00D63753" w:rsidP="00236AE9">
      <w:pPr>
        <w:bidi w:val="0"/>
        <w:snapToGrid w:val="0"/>
        <w:spacing w:before="240" w:after="360" w:line="276" w:lineRule="auto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E3520">
        <w:rPr>
          <w:rFonts w:asciiTheme="minorHAnsi" w:hAnsiTheme="minorHAnsi" w:cstheme="minorHAnsi"/>
          <w:sz w:val="24"/>
          <w:szCs w:val="24"/>
        </w:rPr>
        <w:t>L'estimation des coûts des prestations établie par le maître d'ouvrage est fixée à la somme</w:t>
      </w:r>
      <w:r w:rsidR="00440922" w:rsidRPr="007E3520">
        <w:rPr>
          <w:rFonts w:asciiTheme="minorHAnsi" w:hAnsiTheme="minorHAnsi" w:cstheme="minorHAnsi"/>
          <w:sz w:val="24"/>
          <w:szCs w:val="24"/>
        </w:rPr>
        <w:t xml:space="preserve"> </w:t>
      </w:r>
      <w:r w:rsidR="00E21801" w:rsidRPr="007E3520">
        <w:rPr>
          <w:rFonts w:asciiTheme="minorHAnsi" w:hAnsiTheme="minorHAnsi" w:cstheme="minorHAnsi"/>
          <w:sz w:val="24"/>
          <w:szCs w:val="24"/>
        </w:rPr>
        <w:t xml:space="preserve">de </w:t>
      </w:r>
      <w:r w:rsidR="00EC7D47">
        <w:rPr>
          <w:rFonts w:asciiTheme="minorHAnsi" w:hAnsiTheme="minorHAnsi" w:cstheme="minorHAnsi"/>
          <w:b/>
          <w:bCs/>
          <w:sz w:val="24"/>
          <w:szCs w:val="24"/>
        </w:rPr>
        <w:t>Trois Cent Mille</w:t>
      </w:r>
      <w:r w:rsidR="00C32D20" w:rsidRPr="007E3520">
        <w:rPr>
          <w:rFonts w:asciiTheme="minorHAnsi" w:hAnsiTheme="minorHAnsi" w:cstheme="minorHAnsi"/>
          <w:b/>
          <w:bCs/>
          <w:sz w:val="24"/>
          <w:szCs w:val="24"/>
        </w:rPr>
        <w:t xml:space="preserve"> Dirhams</w:t>
      </w:r>
      <w:r w:rsidR="00BF3E3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32D20" w:rsidRPr="007E3520">
        <w:rPr>
          <w:rFonts w:asciiTheme="minorHAnsi" w:hAnsiTheme="minorHAnsi" w:cstheme="minorHAnsi"/>
          <w:b/>
          <w:bCs/>
          <w:sz w:val="24"/>
          <w:szCs w:val="24"/>
        </w:rPr>
        <w:t xml:space="preserve">Toutes </w:t>
      </w:r>
      <w:r w:rsidR="00082D1A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="00C32D20" w:rsidRPr="007E3520">
        <w:rPr>
          <w:rFonts w:asciiTheme="minorHAnsi" w:hAnsiTheme="minorHAnsi" w:cstheme="minorHAnsi"/>
          <w:b/>
          <w:bCs/>
          <w:sz w:val="24"/>
          <w:szCs w:val="24"/>
        </w:rPr>
        <w:t xml:space="preserve">axes </w:t>
      </w:r>
      <w:r w:rsidR="00082D1A">
        <w:rPr>
          <w:rFonts w:asciiTheme="minorHAnsi" w:hAnsiTheme="minorHAnsi" w:cstheme="minorHAnsi"/>
          <w:b/>
          <w:bCs/>
          <w:sz w:val="24"/>
          <w:szCs w:val="24"/>
        </w:rPr>
        <w:t>C</w:t>
      </w:r>
      <w:r w:rsidR="00C32D20" w:rsidRPr="007E3520">
        <w:rPr>
          <w:rFonts w:asciiTheme="minorHAnsi" w:hAnsiTheme="minorHAnsi" w:cstheme="minorHAnsi"/>
          <w:b/>
          <w:bCs/>
          <w:sz w:val="24"/>
          <w:szCs w:val="24"/>
        </w:rPr>
        <w:t>omprises</w:t>
      </w:r>
      <w:r w:rsidR="007E3520" w:rsidRPr="007E3520">
        <w:rPr>
          <w:rFonts w:asciiTheme="minorHAnsi" w:hAnsiTheme="minorHAnsi" w:cstheme="minorHAnsi"/>
          <w:b/>
          <w:bCs/>
          <w:sz w:val="24"/>
          <w:szCs w:val="24"/>
        </w:rPr>
        <w:t xml:space="preserve"> (</w:t>
      </w:r>
      <w:r w:rsidR="00EC7D47">
        <w:rPr>
          <w:rFonts w:asciiTheme="minorHAnsi" w:hAnsiTheme="minorHAnsi" w:cstheme="minorHAnsi"/>
          <w:b/>
          <w:bCs/>
          <w:sz w:val="24"/>
          <w:szCs w:val="24"/>
        </w:rPr>
        <w:t>300</w:t>
      </w:r>
      <w:r w:rsidR="004920D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91076B">
        <w:rPr>
          <w:rFonts w:asciiTheme="minorHAnsi" w:hAnsiTheme="minorHAnsi" w:cstheme="minorHAnsi"/>
          <w:b/>
          <w:bCs/>
          <w:sz w:val="24"/>
          <w:szCs w:val="24"/>
        </w:rPr>
        <w:t>0</w:t>
      </w:r>
      <w:r w:rsidR="007F5125">
        <w:rPr>
          <w:rFonts w:asciiTheme="minorHAnsi" w:hAnsiTheme="minorHAnsi" w:cstheme="minorHAnsi"/>
          <w:b/>
          <w:bCs/>
          <w:sz w:val="24"/>
          <w:szCs w:val="24"/>
        </w:rPr>
        <w:t>00</w:t>
      </w:r>
      <w:r w:rsidR="007E3520" w:rsidRPr="007E3520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="00BF3E34">
        <w:rPr>
          <w:rFonts w:asciiTheme="minorHAnsi" w:hAnsiTheme="minorHAnsi" w:cstheme="minorHAnsi"/>
          <w:b/>
          <w:bCs/>
          <w:sz w:val="24"/>
          <w:szCs w:val="24"/>
        </w:rPr>
        <w:t>00</w:t>
      </w:r>
      <w:r w:rsidR="007E3520" w:rsidRPr="007E352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36498">
        <w:rPr>
          <w:rFonts w:asciiTheme="minorHAnsi" w:hAnsiTheme="minorHAnsi" w:cstheme="minorHAnsi"/>
          <w:b/>
          <w:bCs/>
          <w:sz w:val="24"/>
          <w:szCs w:val="24"/>
        </w:rPr>
        <w:t>DH</w:t>
      </w:r>
      <w:r w:rsidR="007E3520" w:rsidRPr="007E352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82D1A">
        <w:rPr>
          <w:rFonts w:asciiTheme="minorHAnsi" w:hAnsiTheme="minorHAnsi" w:cstheme="minorHAnsi"/>
          <w:b/>
          <w:bCs/>
          <w:sz w:val="24"/>
          <w:szCs w:val="24"/>
        </w:rPr>
        <w:t>TTC</w:t>
      </w:r>
      <w:r w:rsidR="007E3520" w:rsidRPr="007E3520">
        <w:rPr>
          <w:rFonts w:asciiTheme="minorHAnsi" w:hAnsiTheme="minorHAnsi" w:cstheme="minorHAnsi"/>
          <w:b/>
          <w:bCs/>
          <w:sz w:val="24"/>
          <w:szCs w:val="24"/>
        </w:rPr>
        <w:t>)</w:t>
      </w:r>
      <w:r w:rsidR="0091076B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31340B4C" w14:textId="58DEFA3A" w:rsidR="007E3520" w:rsidRPr="007E3520" w:rsidRDefault="00D63753" w:rsidP="00236AE9">
      <w:pPr>
        <w:bidi w:val="0"/>
        <w:snapToGrid w:val="0"/>
        <w:spacing w:before="240" w:after="360" w:line="276" w:lineRule="auto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E3520">
        <w:rPr>
          <w:rFonts w:asciiTheme="minorHAnsi" w:hAnsiTheme="minorHAnsi" w:cstheme="minorHAnsi"/>
          <w:sz w:val="24"/>
          <w:szCs w:val="24"/>
        </w:rPr>
        <w:t>Le cautionnement provisoire est fixé à la somme de</w:t>
      </w:r>
      <w:r w:rsidR="0034624C" w:rsidRPr="007E3520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EC7D47">
        <w:rPr>
          <w:rFonts w:asciiTheme="minorHAnsi" w:hAnsiTheme="minorHAnsi" w:cstheme="minorHAnsi"/>
          <w:b/>
          <w:bCs/>
          <w:sz w:val="24"/>
          <w:szCs w:val="24"/>
        </w:rPr>
        <w:t>Cinq</w:t>
      </w:r>
      <w:r w:rsidR="00BF3E3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4624C" w:rsidRPr="007E3520">
        <w:rPr>
          <w:rFonts w:asciiTheme="minorHAnsi" w:hAnsiTheme="minorHAnsi" w:cstheme="minorHAnsi"/>
          <w:b/>
          <w:bCs/>
          <w:sz w:val="24"/>
          <w:szCs w:val="24"/>
        </w:rPr>
        <w:t>Mille</w:t>
      </w:r>
      <w:r w:rsidR="00EE60D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4624C" w:rsidRPr="007E3520">
        <w:rPr>
          <w:rFonts w:asciiTheme="minorHAnsi" w:hAnsiTheme="minorHAnsi" w:cstheme="minorHAnsi"/>
          <w:b/>
          <w:bCs/>
          <w:sz w:val="24"/>
          <w:szCs w:val="24"/>
        </w:rPr>
        <w:t xml:space="preserve">Dirhams </w:t>
      </w:r>
      <w:r w:rsidR="00AA3A22">
        <w:rPr>
          <w:rFonts w:asciiTheme="minorHAnsi" w:hAnsiTheme="minorHAnsi" w:cstheme="minorHAnsi"/>
          <w:b/>
          <w:bCs/>
          <w:sz w:val="24"/>
          <w:szCs w:val="24"/>
        </w:rPr>
        <w:t>(</w:t>
      </w:r>
      <w:r w:rsidR="00EC7D47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34624C" w:rsidRPr="007E3520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EE60D3">
        <w:rPr>
          <w:rFonts w:asciiTheme="minorHAnsi" w:hAnsiTheme="minorHAnsi" w:cstheme="minorHAnsi" w:hint="cs"/>
          <w:b/>
          <w:bCs/>
          <w:sz w:val="24"/>
          <w:szCs w:val="24"/>
          <w:rtl/>
        </w:rPr>
        <w:t>0</w:t>
      </w:r>
      <w:r w:rsidR="0034624C" w:rsidRPr="007E3520">
        <w:rPr>
          <w:rFonts w:asciiTheme="minorHAnsi" w:hAnsiTheme="minorHAnsi" w:cstheme="minorHAnsi"/>
          <w:b/>
          <w:bCs/>
          <w:sz w:val="24"/>
          <w:szCs w:val="24"/>
        </w:rPr>
        <w:t>00,00 DH</w:t>
      </w:r>
      <w:r w:rsidRPr="007E3520">
        <w:rPr>
          <w:rFonts w:asciiTheme="minorHAnsi" w:hAnsiTheme="minorHAnsi" w:cstheme="minorHAnsi"/>
          <w:b/>
          <w:bCs/>
          <w:sz w:val="24"/>
          <w:szCs w:val="24"/>
        </w:rPr>
        <w:t>)</w:t>
      </w:r>
      <w:r w:rsidR="00440922" w:rsidRPr="007E3520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34A23422" w14:textId="77777777" w:rsidR="007E3520" w:rsidRDefault="00D63753" w:rsidP="006210C2">
      <w:pPr>
        <w:bidi w:val="0"/>
        <w:snapToGrid w:val="0"/>
        <w:spacing w:before="240" w:after="360" w:line="276" w:lineRule="auto"/>
        <w:ind w:right="-1"/>
        <w:jc w:val="both"/>
        <w:rPr>
          <w:rFonts w:asciiTheme="minorHAnsi" w:hAnsiTheme="minorHAnsi" w:cstheme="minorHAnsi"/>
          <w:sz w:val="24"/>
          <w:szCs w:val="24"/>
          <w:rtl/>
        </w:rPr>
      </w:pPr>
      <w:r w:rsidRPr="007E3520">
        <w:rPr>
          <w:rFonts w:asciiTheme="minorHAnsi" w:hAnsiTheme="minorHAnsi" w:cstheme="minorHAnsi"/>
          <w:sz w:val="24"/>
          <w:szCs w:val="24"/>
        </w:rPr>
        <w:t>Le contenu, la présentation ainsi que le dépôt des dossiers des concurrents doivent être</w:t>
      </w:r>
      <w:r w:rsidR="00440922" w:rsidRPr="007E3520">
        <w:rPr>
          <w:rFonts w:asciiTheme="minorHAnsi" w:hAnsiTheme="minorHAnsi" w:cstheme="minorHAnsi"/>
          <w:sz w:val="24"/>
          <w:szCs w:val="24"/>
        </w:rPr>
        <w:t xml:space="preserve"> </w:t>
      </w:r>
      <w:r w:rsidRPr="007E3520">
        <w:rPr>
          <w:rFonts w:asciiTheme="minorHAnsi" w:hAnsiTheme="minorHAnsi" w:cstheme="minorHAnsi"/>
          <w:sz w:val="24"/>
          <w:szCs w:val="24"/>
        </w:rPr>
        <w:t xml:space="preserve">conformes aux dispositions des articles </w:t>
      </w:r>
      <w:r w:rsidRPr="00242A2F">
        <w:rPr>
          <w:rFonts w:asciiTheme="minorHAnsi" w:hAnsiTheme="minorHAnsi" w:cstheme="minorHAnsi"/>
          <w:sz w:val="24"/>
          <w:szCs w:val="24"/>
        </w:rPr>
        <w:t>30</w:t>
      </w:r>
      <w:r w:rsidR="00242A2F" w:rsidRPr="00242A2F">
        <w:rPr>
          <w:rFonts w:asciiTheme="minorHAnsi" w:hAnsiTheme="minorHAnsi" w:cstheme="minorHAnsi"/>
          <w:sz w:val="24"/>
          <w:szCs w:val="24"/>
        </w:rPr>
        <w:t>, 32</w:t>
      </w:r>
      <w:r w:rsidR="006210C2">
        <w:rPr>
          <w:rFonts w:asciiTheme="minorHAnsi" w:hAnsiTheme="minorHAnsi" w:cstheme="minorHAnsi"/>
          <w:sz w:val="24"/>
          <w:szCs w:val="24"/>
        </w:rPr>
        <w:t>, 33</w:t>
      </w:r>
      <w:r w:rsidR="00242A2F" w:rsidRPr="00242A2F">
        <w:rPr>
          <w:rFonts w:asciiTheme="minorHAnsi" w:hAnsiTheme="minorHAnsi" w:cstheme="minorHAnsi"/>
          <w:sz w:val="24"/>
          <w:szCs w:val="24"/>
        </w:rPr>
        <w:t xml:space="preserve"> et</w:t>
      </w:r>
      <w:r w:rsidRPr="00242A2F">
        <w:rPr>
          <w:rFonts w:asciiTheme="minorHAnsi" w:hAnsiTheme="minorHAnsi" w:cstheme="minorHAnsi"/>
          <w:sz w:val="24"/>
          <w:szCs w:val="24"/>
        </w:rPr>
        <w:t xml:space="preserve"> 3</w:t>
      </w:r>
      <w:r w:rsidR="006210C2">
        <w:rPr>
          <w:rFonts w:asciiTheme="minorHAnsi" w:hAnsiTheme="minorHAnsi" w:cstheme="minorHAnsi"/>
          <w:sz w:val="24"/>
          <w:szCs w:val="24"/>
        </w:rPr>
        <w:t>4</w:t>
      </w:r>
      <w:r w:rsidRPr="007E3520">
        <w:rPr>
          <w:rFonts w:asciiTheme="minorHAnsi" w:hAnsiTheme="minorHAnsi" w:cstheme="minorHAnsi"/>
          <w:sz w:val="24"/>
          <w:szCs w:val="24"/>
        </w:rPr>
        <w:t xml:space="preserve"> du décret </w:t>
      </w:r>
      <w:r w:rsidR="009F4986" w:rsidRPr="009F4986">
        <w:rPr>
          <w:rFonts w:asciiTheme="minorHAnsi" w:hAnsiTheme="minorHAnsi" w:cstheme="minorHAnsi"/>
          <w:sz w:val="24"/>
          <w:szCs w:val="24"/>
        </w:rPr>
        <w:t>n° 2-22-431</w:t>
      </w:r>
      <w:r w:rsidR="006210C2">
        <w:rPr>
          <w:rFonts w:asciiTheme="minorHAnsi" w:eastAsiaTheme="minorEastAsia" w:hAnsiTheme="minorHAnsi" w:cstheme="minorHAnsi"/>
          <w:b/>
          <w:bCs/>
        </w:rPr>
        <w:t xml:space="preserve"> </w:t>
      </w:r>
      <w:r w:rsidR="006210C2">
        <w:rPr>
          <w:rFonts w:asciiTheme="minorHAnsi" w:hAnsiTheme="minorHAnsi" w:cstheme="minorHAnsi"/>
          <w:sz w:val="24"/>
          <w:szCs w:val="24"/>
        </w:rPr>
        <w:t>du 8 mars 2023 r</w:t>
      </w:r>
      <w:r w:rsidRPr="007E3520">
        <w:rPr>
          <w:rFonts w:asciiTheme="minorHAnsi" w:hAnsiTheme="minorHAnsi" w:cstheme="minorHAnsi"/>
          <w:sz w:val="24"/>
          <w:szCs w:val="24"/>
        </w:rPr>
        <w:t>elatif aux marchés publics.</w:t>
      </w:r>
    </w:p>
    <w:p w14:paraId="4DB6C7CE" w14:textId="77777777" w:rsidR="00C7546F" w:rsidRPr="007E3520" w:rsidRDefault="00C7546F" w:rsidP="000526B2">
      <w:pPr>
        <w:autoSpaceDE w:val="0"/>
        <w:autoSpaceDN w:val="0"/>
        <w:bidi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7E3520">
        <w:rPr>
          <w:rFonts w:asciiTheme="minorHAnsi" w:hAnsiTheme="minorHAnsi" w:cstheme="minorHAnsi"/>
          <w:sz w:val="24"/>
          <w:szCs w:val="24"/>
        </w:rPr>
        <w:t xml:space="preserve">Les concurrents doivent déposer leurs dossiers par voie électronique dans le portail des marchés publics accessible à l'adresse </w:t>
      </w:r>
      <w:hyperlink r:id="rId9" w:history="1">
        <w:r w:rsidRPr="007E3520">
          <w:rPr>
            <w:rStyle w:val="Lienhypertexte"/>
            <w:rFonts w:asciiTheme="minorHAnsi" w:hAnsiTheme="minorHAnsi" w:cstheme="minorHAnsi"/>
            <w:sz w:val="24"/>
            <w:szCs w:val="24"/>
          </w:rPr>
          <w:t>www.marchespublics.gov.ma</w:t>
        </w:r>
      </w:hyperlink>
      <w:r w:rsidR="000526B2" w:rsidRPr="000526B2">
        <w:rPr>
          <w:rFonts w:asciiTheme="minorHAnsi" w:hAnsiTheme="minorHAnsi" w:cstheme="minorHAnsi"/>
          <w:sz w:val="24"/>
          <w:szCs w:val="24"/>
        </w:rPr>
        <w:t>,</w:t>
      </w:r>
      <w:r w:rsidR="000526B2" w:rsidRPr="000526B2">
        <w:rPr>
          <w:rStyle w:val="Lienhypertexte"/>
          <w:rFonts w:asciiTheme="minorHAnsi" w:hAnsiTheme="minorHAnsi" w:cstheme="minorHAnsi"/>
          <w:sz w:val="24"/>
          <w:szCs w:val="24"/>
          <w:u w:val="none"/>
        </w:rPr>
        <w:t xml:space="preserve"> </w:t>
      </w:r>
      <w:r w:rsidR="000526B2" w:rsidRPr="000526B2">
        <w:rPr>
          <w:rFonts w:asciiTheme="minorHAnsi" w:hAnsiTheme="minorHAnsi" w:cstheme="minorHAnsi"/>
          <w:sz w:val="24"/>
          <w:szCs w:val="24"/>
        </w:rPr>
        <w:t>conformément</w:t>
      </w:r>
      <w:r w:rsidR="000526B2">
        <w:rPr>
          <w:rFonts w:asciiTheme="minorHAnsi" w:hAnsiTheme="minorHAnsi" w:cstheme="minorHAnsi"/>
          <w:sz w:val="24"/>
          <w:szCs w:val="24"/>
        </w:rPr>
        <w:t xml:space="preserve"> à l’a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rrêté du </w:t>
      </w:r>
      <w:r w:rsidR="000526B2">
        <w:rPr>
          <w:rFonts w:asciiTheme="minorHAnsi" w:hAnsiTheme="minorHAnsi" w:cstheme="minorHAnsi"/>
          <w:sz w:val="24"/>
          <w:szCs w:val="24"/>
        </w:rPr>
        <w:t>M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inistre </w:t>
      </w:r>
      <w:r w:rsidR="000526B2">
        <w:rPr>
          <w:rFonts w:asciiTheme="minorHAnsi" w:hAnsiTheme="minorHAnsi" w:cstheme="minorHAnsi"/>
          <w:sz w:val="24"/>
          <w:szCs w:val="24"/>
        </w:rPr>
        <w:t>D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élégué </w:t>
      </w:r>
      <w:r w:rsidR="000526B2">
        <w:rPr>
          <w:rFonts w:asciiTheme="minorHAnsi" w:hAnsiTheme="minorHAnsi" w:cstheme="minorHAnsi"/>
          <w:sz w:val="24"/>
          <w:szCs w:val="24"/>
        </w:rPr>
        <w:t>A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uprès de la </w:t>
      </w:r>
      <w:r w:rsidR="000526B2">
        <w:rPr>
          <w:rFonts w:asciiTheme="minorHAnsi" w:hAnsiTheme="minorHAnsi" w:cstheme="minorHAnsi"/>
          <w:sz w:val="24"/>
          <w:szCs w:val="24"/>
        </w:rPr>
        <w:t>M</w:t>
      </w:r>
      <w:r w:rsidR="000526B2" w:rsidRPr="000526B2">
        <w:rPr>
          <w:rFonts w:asciiTheme="minorHAnsi" w:hAnsiTheme="minorHAnsi" w:cstheme="minorHAnsi"/>
          <w:sz w:val="24"/>
          <w:szCs w:val="24"/>
        </w:rPr>
        <w:t>inistre de l’</w:t>
      </w:r>
      <w:r w:rsidR="000526B2">
        <w:rPr>
          <w:rFonts w:asciiTheme="minorHAnsi" w:hAnsiTheme="minorHAnsi" w:cstheme="minorHAnsi"/>
          <w:sz w:val="24"/>
          <w:szCs w:val="24"/>
        </w:rPr>
        <w:t>E</w:t>
      </w:r>
      <w:r w:rsidR="000526B2" w:rsidRPr="000526B2">
        <w:rPr>
          <w:rFonts w:asciiTheme="minorHAnsi" w:hAnsiTheme="minorHAnsi" w:cstheme="minorHAnsi"/>
          <w:sz w:val="24"/>
          <w:szCs w:val="24"/>
        </w:rPr>
        <w:t>conomie et</w:t>
      </w:r>
      <w:r w:rsidR="000526B2">
        <w:rPr>
          <w:rFonts w:asciiTheme="minorHAnsi" w:hAnsiTheme="minorHAnsi" w:cstheme="minorHAnsi"/>
          <w:sz w:val="24"/>
          <w:szCs w:val="24"/>
        </w:rPr>
        <w:t xml:space="preserve"> 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des </w:t>
      </w:r>
      <w:r w:rsidR="000526B2">
        <w:rPr>
          <w:rFonts w:asciiTheme="minorHAnsi" w:hAnsiTheme="minorHAnsi" w:cstheme="minorHAnsi"/>
          <w:sz w:val="24"/>
          <w:szCs w:val="24"/>
        </w:rPr>
        <w:t>F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inances, </w:t>
      </w:r>
      <w:r w:rsidR="000526B2">
        <w:rPr>
          <w:rFonts w:asciiTheme="minorHAnsi" w:hAnsiTheme="minorHAnsi" w:cstheme="minorHAnsi"/>
          <w:sz w:val="24"/>
          <w:szCs w:val="24"/>
        </w:rPr>
        <w:t>C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hargé du </w:t>
      </w:r>
      <w:r w:rsidR="000526B2">
        <w:rPr>
          <w:rFonts w:asciiTheme="minorHAnsi" w:hAnsiTheme="minorHAnsi" w:cstheme="minorHAnsi"/>
          <w:sz w:val="24"/>
          <w:szCs w:val="24"/>
        </w:rPr>
        <w:t>B</w:t>
      </w:r>
      <w:r w:rsidR="000526B2" w:rsidRPr="000526B2">
        <w:rPr>
          <w:rFonts w:asciiTheme="minorHAnsi" w:hAnsiTheme="minorHAnsi" w:cstheme="minorHAnsi"/>
          <w:sz w:val="24"/>
          <w:szCs w:val="24"/>
        </w:rPr>
        <w:t>udget n° 1692-23 du 4 hija 1444</w:t>
      </w:r>
      <w:r w:rsidR="000526B2">
        <w:rPr>
          <w:rFonts w:asciiTheme="minorHAnsi" w:hAnsiTheme="minorHAnsi" w:cstheme="minorHAnsi"/>
          <w:sz w:val="24"/>
          <w:szCs w:val="24"/>
        </w:rPr>
        <w:t xml:space="preserve"> </w:t>
      </w:r>
      <w:r w:rsidR="000526B2" w:rsidRPr="000526B2">
        <w:rPr>
          <w:rFonts w:asciiTheme="minorHAnsi" w:hAnsiTheme="minorHAnsi" w:cstheme="minorHAnsi"/>
          <w:sz w:val="24"/>
          <w:szCs w:val="24"/>
        </w:rPr>
        <w:t>(23 juin 2023) relatif à la dématérialisation des procédures,</w:t>
      </w:r>
      <w:r w:rsidR="000526B2">
        <w:rPr>
          <w:rFonts w:asciiTheme="minorHAnsi" w:hAnsiTheme="minorHAnsi" w:cstheme="minorHAnsi"/>
          <w:sz w:val="24"/>
          <w:szCs w:val="24"/>
        </w:rPr>
        <w:t xml:space="preserve"> </w:t>
      </w:r>
      <w:r w:rsidR="000526B2" w:rsidRPr="000526B2">
        <w:rPr>
          <w:rFonts w:asciiTheme="minorHAnsi" w:hAnsiTheme="minorHAnsi" w:cstheme="minorHAnsi"/>
          <w:sz w:val="24"/>
          <w:szCs w:val="24"/>
        </w:rPr>
        <w:t>des documents et des pièces relatifs aux marchés publics.</w:t>
      </w:r>
    </w:p>
    <w:p w14:paraId="781C004D" w14:textId="77777777" w:rsidR="00440922" w:rsidRDefault="00440922" w:rsidP="00236AE9">
      <w:pPr>
        <w:bidi w:val="0"/>
        <w:snapToGrid w:val="0"/>
        <w:spacing w:before="240" w:after="360" w:line="276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7E3520">
        <w:rPr>
          <w:rFonts w:asciiTheme="minorHAnsi" w:hAnsiTheme="minorHAnsi" w:cstheme="minorHAnsi"/>
          <w:sz w:val="24"/>
          <w:szCs w:val="24"/>
        </w:rPr>
        <w:t xml:space="preserve">Les pièces justificatives à fournir sont celles prévues par les </w:t>
      </w:r>
      <w:r w:rsidRPr="004920D9">
        <w:rPr>
          <w:rFonts w:asciiTheme="minorHAnsi" w:hAnsiTheme="minorHAnsi" w:cstheme="minorHAnsi"/>
          <w:sz w:val="24"/>
          <w:szCs w:val="24"/>
        </w:rPr>
        <w:t xml:space="preserve">articles </w:t>
      </w:r>
      <w:r w:rsidR="00082D1A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Pr="004920D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210C2">
        <w:rPr>
          <w:rFonts w:asciiTheme="minorHAnsi" w:hAnsiTheme="minorHAnsi" w:cstheme="minorHAnsi"/>
          <w:sz w:val="24"/>
          <w:szCs w:val="24"/>
        </w:rPr>
        <w:t>et</w:t>
      </w:r>
      <w:r w:rsidRPr="004920D9">
        <w:rPr>
          <w:rFonts w:asciiTheme="minorHAnsi" w:hAnsiTheme="minorHAnsi" w:cstheme="minorHAnsi"/>
          <w:b/>
          <w:bCs/>
          <w:sz w:val="24"/>
          <w:szCs w:val="24"/>
        </w:rPr>
        <w:t xml:space="preserve"> 1</w:t>
      </w:r>
      <w:r w:rsidR="00082D1A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4920D9">
        <w:rPr>
          <w:rFonts w:asciiTheme="minorHAnsi" w:hAnsiTheme="minorHAnsi" w:cstheme="minorHAnsi"/>
          <w:sz w:val="24"/>
          <w:szCs w:val="24"/>
        </w:rPr>
        <w:t xml:space="preserve"> </w:t>
      </w:r>
      <w:r w:rsidRPr="007E3520">
        <w:rPr>
          <w:rFonts w:asciiTheme="minorHAnsi" w:hAnsiTheme="minorHAnsi" w:cstheme="minorHAnsi"/>
          <w:sz w:val="24"/>
          <w:szCs w:val="24"/>
        </w:rPr>
        <w:t>du règlement de consultation.</w:t>
      </w:r>
    </w:p>
    <w:p w14:paraId="65447B56" w14:textId="77777777" w:rsidR="007234C8" w:rsidRDefault="007234C8" w:rsidP="007234C8">
      <w:pPr>
        <w:bidi w:val="0"/>
        <w:snapToGrid w:val="0"/>
        <w:spacing w:before="240" w:after="360" w:line="276" w:lineRule="auto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F3C8BB4" w14:textId="77777777" w:rsidR="00242A2F" w:rsidRDefault="00242A2F" w:rsidP="00242A2F">
      <w:pPr>
        <w:bidi w:val="0"/>
        <w:snapToGrid w:val="0"/>
        <w:spacing w:before="240" w:after="360" w:line="276" w:lineRule="auto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0C83CBA" w14:textId="77777777" w:rsidR="00CC6340" w:rsidRDefault="00CC6340" w:rsidP="00CC6340">
      <w:pPr>
        <w:bidi w:val="0"/>
        <w:ind w:left="993"/>
        <w:jc w:val="center"/>
        <w:rPr>
          <w:rFonts w:ascii="(Utiliser une police de caractè" w:hAnsi="(Utiliser une police de caractè"/>
          <w:b/>
          <w:bCs/>
          <w:sz w:val="24"/>
          <w:szCs w:val="24"/>
        </w:rPr>
      </w:pPr>
    </w:p>
    <w:p w14:paraId="3CCE7839" w14:textId="77777777" w:rsidR="004C5BE2" w:rsidRDefault="005C498A" w:rsidP="004C5BE2">
      <w:pPr>
        <w:bidi w:val="0"/>
        <w:jc w:val="center"/>
        <w:rPr>
          <w:rFonts w:ascii="(Utiliser une police de caractè" w:hAnsi="(Utiliser une police de caractè"/>
          <w:b/>
          <w:bCs/>
          <w:sz w:val="18"/>
          <w:szCs w:val="18"/>
        </w:rPr>
      </w:pPr>
      <w:r>
        <w:rPr>
          <w:rFonts w:cs="Andalus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690E93" wp14:editId="5860DC0B">
                <wp:simplePos x="0" y="0"/>
                <wp:positionH relativeFrom="page">
                  <wp:posOffset>2592070</wp:posOffset>
                </wp:positionH>
                <wp:positionV relativeFrom="paragraph">
                  <wp:posOffset>24765</wp:posOffset>
                </wp:positionV>
                <wp:extent cx="2550160" cy="1036955"/>
                <wp:effectExtent l="0" t="0" r="2540" b="0"/>
                <wp:wrapNone/>
                <wp:docPr id="57714720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0160" cy="1036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3751D0" w14:textId="77777777" w:rsidR="003A6CAC" w:rsidRPr="0061217E" w:rsidRDefault="003A6CAC" w:rsidP="004C5BE2">
                            <w:pPr>
                              <w:pStyle w:val="En-tte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61217E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المملــكة المغـــــــربية</w:t>
                            </w:r>
                          </w:p>
                          <w:p w14:paraId="184A849D" w14:textId="77777777" w:rsidR="003A6CAC" w:rsidRDefault="003A6CAC" w:rsidP="00107D38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FC7ED3">
                              <w:rPr>
                                <w:rFonts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وزارة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إعداد التراب الوطني و</w:t>
                            </w:r>
                            <w:r w:rsidRPr="00FC7ED3">
                              <w:rPr>
                                <w:rFonts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التعمـــير 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و الإسكان وسياسة المدينة</w:t>
                            </w:r>
                          </w:p>
                          <w:p w14:paraId="7DCE2BA9" w14:textId="77777777" w:rsidR="003A6CAC" w:rsidRPr="00ED74AB" w:rsidRDefault="003A6CAC" w:rsidP="00B41141">
                            <w:pPr>
                              <w:pStyle w:val="En-tte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ED74AB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الوك</w:t>
                            </w:r>
                            <w:r w:rsidRPr="00ED74AB">
                              <w:rPr>
                                <w:rFonts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MA"/>
                              </w:rPr>
                              <w:t>ــــ</w:t>
                            </w:r>
                            <w:r w:rsidRPr="00ED74AB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الة الحض</w:t>
                            </w:r>
                            <w:r w:rsidRPr="00ED74AB">
                              <w:rPr>
                                <w:rFonts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ـــ</w:t>
                            </w:r>
                            <w:r w:rsidRPr="00ED74AB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رية لتط</w:t>
                            </w:r>
                            <w:r w:rsidRPr="00ED74AB">
                              <w:rPr>
                                <w:rFonts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ـــــ</w:t>
                            </w:r>
                            <w:r w:rsidRPr="00ED74AB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وان</w:t>
                            </w:r>
                          </w:p>
                          <w:p w14:paraId="696DEE2D" w14:textId="77777777" w:rsidR="003A6CAC" w:rsidRDefault="003A6CAC" w:rsidP="00B41141">
                            <w:pPr>
                              <w:pStyle w:val="En-tte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</w:p>
                          <w:p w14:paraId="395710E3" w14:textId="77777777" w:rsidR="003A6CAC" w:rsidRPr="00B41141" w:rsidRDefault="003A6CAC" w:rsidP="00B41141">
                            <w:pPr>
                              <w:pStyle w:val="En-tte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</w:p>
                          <w:p w14:paraId="5C2F9474" w14:textId="77777777" w:rsidR="003A6CAC" w:rsidRPr="0025037D" w:rsidRDefault="003A6CAC" w:rsidP="004C5BE2">
                            <w:pPr>
                              <w:pStyle w:val="Titre6"/>
                              <w:rPr>
                                <w:b w:val="0"/>
                                <w:bCs w:val="0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690E93" id="_x0000_t202" coordsize="21600,21600" o:spt="202" path="m,l,21600r21600,l21600,xe">
                <v:stroke joinstyle="miter"/>
                <v:path gradientshapeok="t" o:connecttype="rect"/>
              </v:shapetype>
              <v:shape id="Text Box 77" o:spid="_x0000_s1027" type="#_x0000_t202" style="position:absolute;left:0;text-align:left;margin-left:204.1pt;margin-top:1.95pt;width:200.8pt;height:81.6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" stroked="f">
                <v:textbox>
                  <w:txbxContent>
                    <w:p w14:paraId="4F3751D0" w14:textId="77777777" w:rsidR="003A6CAC" w:rsidRPr="0061217E" w:rsidRDefault="003A6CAC" w:rsidP="004C5BE2">
                      <w:pPr>
                        <w:pStyle w:val="En-tte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61217E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rtl/>
                        </w:rPr>
                        <w:t>المملــكة المغـــــــربية</w:t>
                      </w:r>
                    </w:p>
                    <w:p w14:paraId="184A849D" w14:textId="77777777" w:rsidR="003A6CAC" w:rsidRDefault="003A6CAC" w:rsidP="00107D38">
                      <w:pPr>
                        <w:jc w:val="center"/>
                        <w:rPr>
                          <w:rFonts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FC7ED3">
                        <w:rPr>
                          <w:rFonts w:cs="Times New Roman"/>
                          <w:b/>
                          <w:bCs/>
                          <w:sz w:val="24"/>
                          <w:szCs w:val="24"/>
                          <w:rtl/>
                        </w:rPr>
                        <w:t>وزارة</w:t>
                      </w:r>
                      <w:r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إعداد التراب الوطني و</w:t>
                      </w:r>
                      <w:r w:rsidRPr="00FC7ED3">
                        <w:rPr>
                          <w:rFonts w:cs="Times New Roma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التعمـــير </w:t>
                      </w:r>
                      <w:r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و الإسكان وسياسة المدينة</w:t>
                      </w:r>
                    </w:p>
                    <w:p w14:paraId="7DCE2BA9" w14:textId="77777777" w:rsidR="003A6CAC" w:rsidRPr="00ED74AB" w:rsidRDefault="003A6CAC" w:rsidP="00B41141">
                      <w:pPr>
                        <w:pStyle w:val="En-tte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ED74AB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الوك</w:t>
                      </w:r>
                      <w:r w:rsidRPr="00ED74AB">
                        <w:rPr>
                          <w:rFonts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MA"/>
                        </w:rPr>
                        <w:t>ــــ</w:t>
                      </w:r>
                      <w:r w:rsidRPr="00ED74AB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الة الحض</w:t>
                      </w:r>
                      <w:r w:rsidRPr="00ED74AB">
                        <w:rPr>
                          <w:rFonts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ـــ</w:t>
                      </w:r>
                      <w:r w:rsidRPr="00ED74AB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رية لتط</w:t>
                      </w:r>
                      <w:r w:rsidRPr="00ED74AB">
                        <w:rPr>
                          <w:rFonts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ـــــ</w:t>
                      </w:r>
                      <w:r w:rsidRPr="00ED74AB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وان</w:t>
                      </w:r>
                    </w:p>
                    <w:p w14:paraId="696DEE2D" w14:textId="77777777" w:rsidR="003A6CAC" w:rsidRDefault="003A6CAC" w:rsidP="00B41141">
                      <w:pPr>
                        <w:pStyle w:val="En-tte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</w:pPr>
                    </w:p>
                    <w:p w14:paraId="395710E3" w14:textId="77777777" w:rsidR="003A6CAC" w:rsidRPr="00B41141" w:rsidRDefault="003A6CAC" w:rsidP="00B41141">
                      <w:pPr>
                        <w:pStyle w:val="En-tte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</w:pPr>
                    </w:p>
                    <w:p w14:paraId="5C2F9474" w14:textId="77777777" w:rsidR="003A6CAC" w:rsidRPr="0025037D" w:rsidRDefault="003A6CAC" w:rsidP="004C5BE2">
                      <w:pPr>
                        <w:pStyle w:val="Titre6"/>
                        <w:rPr>
                          <w:b w:val="0"/>
                          <w:bCs w:val="0"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A4223">
        <w:rPr>
          <w:rFonts w:ascii="(Utiliser une police de caractè" w:hAnsi="(Utiliser une police de caractè"/>
          <w:b/>
          <w:bCs/>
          <w:noProof/>
          <w:sz w:val="18"/>
          <w:szCs w:val="18"/>
        </w:rPr>
        <w:drawing>
          <wp:anchor distT="0" distB="0" distL="114300" distR="114300" simplePos="0" relativeHeight="251660800" behindDoc="1" locked="0" layoutInCell="1" allowOverlap="1" wp14:anchorId="16E66625" wp14:editId="1FE94C3F">
            <wp:simplePos x="0" y="0"/>
            <wp:positionH relativeFrom="column">
              <wp:posOffset>5368290</wp:posOffset>
            </wp:positionH>
            <wp:positionV relativeFrom="paragraph">
              <wp:posOffset>76835</wp:posOffset>
            </wp:positionV>
            <wp:extent cx="805180" cy="680720"/>
            <wp:effectExtent l="0" t="0" r="0" b="5080"/>
            <wp:wrapTight wrapText="bothSides">
              <wp:wrapPolygon edited="0">
                <wp:start x="0" y="0"/>
                <wp:lineTo x="0" y="21157"/>
                <wp:lineTo x="20953" y="21157"/>
                <wp:lineTo x="20953" y="0"/>
                <wp:lineTo x="0" y="0"/>
              </wp:wrapPolygon>
            </wp:wrapTight>
            <wp:docPr id="84" name="Image 84" descr="http://www.marocwebo.com/wp-content/uploads/logo-mar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://www.marocwebo.com/wp-content/uploads/logo-maroc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7E6F594" w14:textId="77777777" w:rsidR="004C5BE2" w:rsidRDefault="00242A2F" w:rsidP="004C5BE2">
      <w:pPr>
        <w:bidi w:val="0"/>
        <w:jc w:val="center"/>
        <w:rPr>
          <w:rFonts w:ascii="(Utiliser une police de caractè" w:hAnsi="(Utiliser une police de caractè"/>
          <w:b/>
          <w:bCs/>
          <w:sz w:val="18"/>
          <w:szCs w:val="18"/>
        </w:rPr>
      </w:pPr>
      <w:r>
        <w:rPr>
          <w:rFonts w:cs="Andalus"/>
          <w:b/>
          <w:bCs/>
          <w:noProof/>
          <w:szCs w:val="32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41EC635" wp14:editId="3BA6B75F">
                <wp:simplePos x="0" y="0"/>
                <wp:positionH relativeFrom="column">
                  <wp:posOffset>98425</wp:posOffset>
                </wp:positionH>
                <wp:positionV relativeFrom="paragraph">
                  <wp:posOffset>38100</wp:posOffset>
                </wp:positionV>
                <wp:extent cx="916940" cy="581025"/>
                <wp:effectExtent l="0" t="0" r="35560" b="47625"/>
                <wp:wrapNone/>
                <wp:docPr id="58198245" name="Group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916940" cy="581025"/>
                          <a:chOff x="3500" y="3055"/>
                          <a:chExt cx="16740" cy="12050"/>
                        </a:xfrm>
                      </wpg:grpSpPr>
                      <wps:wsp>
                        <wps:cNvPr id="2026601976" name="Freeform 79"/>
                        <wps:cNvSpPr>
                          <a:spLocks noChangeAspect="1"/>
                        </wps:cNvSpPr>
                        <wps:spPr bwMode="auto">
                          <a:xfrm>
                            <a:off x="3500" y="3055"/>
                            <a:ext cx="10703" cy="10620"/>
                          </a:xfrm>
                          <a:custGeom>
                            <a:avLst/>
                            <a:gdLst>
                              <a:gd name="T0" fmla="*/ 7109 w 8976"/>
                              <a:gd name="T1" fmla="*/ 0 h 8907"/>
                              <a:gd name="T2" fmla="*/ 0 w 8976"/>
                              <a:gd name="T3" fmla="*/ 8907 h 8907"/>
                              <a:gd name="T4" fmla="*/ 3113 w 8976"/>
                              <a:gd name="T5" fmla="*/ 8899 h 8907"/>
                              <a:gd name="T6" fmla="*/ 4132 w 8976"/>
                              <a:gd name="T7" fmla="*/ 8869 h 8907"/>
                              <a:gd name="T8" fmla="*/ 4612 w 8976"/>
                              <a:gd name="T9" fmla="*/ 8599 h 8907"/>
                              <a:gd name="T10" fmla="*/ 5002 w 8976"/>
                              <a:gd name="T11" fmla="*/ 8269 h 8907"/>
                              <a:gd name="T12" fmla="*/ 5182 w 8976"/>
                              <a:gd name="T13" fmla="*/ 7699 h 8907"/>
                              <a:gd name="T14" fmla="*/ 4942 w 8976"/>
                              <a:gd name="T15" fmla="*/ 7129 h 8907"/>
                              <a:gd name="T16" fmla="*/ 4612 w 8976"/>
                              <a:gd name="T17" fmla="*/ 6859 h 8907"/>
                              <a:gd name="T18" fmla="*/ 4162 w 8976"/>
                              <a:gd name="T19" fmla="*/ 6769 h 8907"/>
                              <a:gd name="T20" fmla="*/ 3622 w 8976"/>
                              <a:gd name="T21" fmla="*/ 6889 h 8907"/>
                              <a:gd name="T22" fmla="*/ 2778 w 8976"/>
                              <a:gd name="T23" fmla="*/ 7315 h 8907"/>
                              <a:gd name="T24" fmla="*/ 2122 w 8976"/>
                              <a:gd name="T25" fmla="*/ 7639 h 8907"/>
                              <a:gd name="T26" fmla="*/ 3172 w 8976"/>
                              <a:gd name="T27" fmla="*/ 7009 h 8907"/>
                              <a:gd name="T28" fmla="*/ 4102 w 8976"/>
                              <a:gd name="T29" fmla="*/ 6559 h 8907"/>
                              <a:gd name="T30" fmla="*/ 5302 w 8976"/>
                              <a:gd name="T31" fmla="*/ 5929 h 8907"/>
                              <a:gd name="T32" fmla="*/ 6292 w 8976"/>
                              <a:gd name="T33" fmla="*/ 5479 h 8907"/>
                              <a:gd name="T34" fmla="*/ 7012 w 8976"/>
                              <a:gd name="T35" fmla="*/ 4789 h 8907"/>
                              <a:gd name="T36" fmla="*/ 7852 w 8976"/>
                              <a:gd name="T37" fmla="*/ 3649 h 8907"/>
                              <a:gd name="T38" fmla="*/ 8332 w 8976"/>
                              <a:gd name="T39" fmla="*/ 2959 h 8907"/>
                              <a:gd name="T40" fmla="*/ 8722 w 8976"/>
                              <a:gd name="T41" fmla="*/ 2629 h 8907"/>
                              <a:gd name="T42" fmla="*/ 8932 w 8976"/>
                              <a:gd name="T43" fmla="*/ 2509 h 8907"/>
                              <a:gd name="T44" fmla="*/ 8458 w 8976"/>
                              <a:gd name="T45" fmla="*/ 1815 h 8907"/>
                              <a:gd name="T46" fmla="*/ 7109 w 8976"/>
                              <a:gd name="T47" fmla="*/ 0 h 89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976" h="8907">
                                <a:moveTo>
                                  <a:pt x="7109" y="0"/>
                                </a:moveTo>
                                <a:lnTo>
                                  <a:pt x="0" y="8907"/>
                                </a:lnTo>
                                <a:lnTo>
                                  <a:pt x="3113" y="8899"/>
                                </a:lnTo>
                                <a:lnTo>
                                  <a:pt x="4132" y="8869"/>
                                </a:lnTo>
                                <a:cubicBezTo>
                                  <a:pt x="4382" y="8819"/>
                                  <a:pt x="4467" y="8699"/>
                                  <a:pt x="4612" y="8599"/>
                                </a:cubicBezTo>
                                <a:cubicBezTo>
                                  <a:pt x="4757" y="8499"/>
                                  <a:pt x="4907" y="8419"/>
                                  <a:pt x="5002" y="8269"/>
                                </a:cubicBezTo>
                                <a:cubicBezTo>
                                  <a:pt x="5097" y="8119"/>
                                  <a:pt x="5192" y="7889"/>
                                  <a:pt x="5182" y="7699"/>
                                </a:cubicBezTo>
                                <a:cubicBezTo>
                                  <a:pt x="5172" y="7509"/>
                                  <a:pt x="5037" y="7269"/>
                                  <a:pt x="4942" y="7129"/>
                                </a:cubicBezTo>
                                <a:cubicBezTo>
                                  <a:pt x="4847" y="6989"/>
                                  <a:pt x="4742" y="6919"/>
                                  <a:pt x="4612" y="6859"/>
                                </a:cubicBezTo>
                                <a:cubicBezTo>
                                  <a:pt x="4482" y="6799"/>
                                  <a:pt x="4327" y="6764"/>
                                  <a:pt x="4162" y="6769"/>
                                </a:cubicBezTo>
                                <a:cubicBezTo>
                                  <a:pt x="3997" y="6774"/>
                                  <a:pt x="3853" y="6798"/>
                                  <a:pt x="3622" y="6889"/>
                                </a:cubicBezTo>
                                <a:cubicBezTo>
                                  <a:pt x="3391" y="6980"/>
                                  <a:pt x="3028" y="7190"/>
                                  <a:pt x="2778" y="7315"/>
                                </a:cubicBezTo>
                                <a:cubicBezTo>
                                  <a:pt x="2528" y="7440"/>
                                  <a:pt x="2056" y="7690"/>
                                  <a:pt x="2122" y="7639"/>
                                </a:cubicBezTo>
                                <a:cubicBezTo>
                                  <a:pt x="2188" y="7588"/>
                                  <a:pt x="2842" y="7189"/>
                                  <a:pt x="3172" y="7009"/>
                                </a:cubicBezTo>
                                <a:cubicBezTo>
                                  <a:pt x="3502" y="6829"/>
                                  <a:pt x="3747" y="6739"/>
                                  <a:pt x="4102" y="6559"/>
                                </a:cubicBezTo>
                                <a:cubicBezTo>
                                  <a:pt x="4457" y="6379"/>
                                  <a:pt x="4937" y="6109"/>
                                  <a:pt x="5302" y="5929"/>
                                </a:cubicBezTo>
                                <a:cubicBezTo>
                                  <a:pt x="5667" y="5749"/>
                                  <a:pt x="6007" y="5669"/>
                                  <a:pt x="6292" y="5479"/>
                                </a:cubicBezTo>
                                <a:cubicBezTo>
                                  <a:pt x="6577" y="5289"/>
                                  <a:pt x="6752" y="5094"/>
                                  <a:pt x="7012" y="4789"/>
                                </a:cubicBezTo>
                                <a:cubicBezTo>
                                  <a:pt x="7272" y="4484"/>
                                  <a:pt x="7632" y="3954"/>
                                  <a:pt x="7852" y="3649"/>
                                </a:cubicBezTo>
                                <a:cubicBezTo>
                                  <a:pt x="8072" y="3344"/>
                                  <a:pt x="8187" y="3129"/>
                                  <a:pt x="8332" y="2959"/>
                                </a:cubicBezTo>
                                <a:cubicBezTo>
                                  <a:pt x="8477" y="2789"/>
                                  <a:pt x="8622" y="2704"/>
                                  <a:pt x="8722" y="2629"/>
                                </a:cubicBezTo>
                                <a:cubicBezTo>
                                  <a:pt x="8822" y="2554"/>
                                  <a:pt x="8976" y="2645"/>
                                  <a:pt x="8932" y="2509"/>
                                </a:cubicBezTo>
                                <a:lnTo>
                                  <a:pt x="8458" y="1815"/>
                                </a:lnTo>
                                <a:lnTo>
                                  <a:pt x="7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5617831" name="Freeform 80"/>
                        <wps:cNvSpPr>
                          <a:spLocks noChangeAspect="1"/>
                        </wps:cNvSpPr>
                        <wps:spPr bwMode="auto">
                          <a:xfrm>
                            <a:off x="8437" y="6070"/>
                            <a:ext cx="11803" cy="7605"/>
                          </a:xfrm>
                          <a:custGeom>
                            <a:avLst/>
                            <a:gdLst>
                              <a:gd name="T0" fmla="*/ 5090 w 9658"/>
                              <a:gd name="T1" fmla="*/ 473 h 6370"/>
                              <a:gd name="T2" fmla="*/ 9658 w 9658"/>
                              <a:gd name="T3" fmla="*/ 6361 h 6370"/>
                              <a:gd name="T4" fmla="*/ 887 w 9658"/>
                              <a:gd name="T5" fmla="*/ 6343 h 6370"/>
                              <a:gd name="T6" fmla="*/ 80 w 9658"/>
                              <a:gd name="T7" fmla="*/ 6370 h 6370"/>
                              <a:gd name="T8" fmla="*/ 407 w 9658"/>
                              <a:gd name="T9" fmla="*/ 6143 h 6370"/>
                              <a:gd name="T10" fmla="*/ 1177 w 9658"/>
                              <a:gd name="T11" fmla="*/ 5693 h 6370"/>
                              <a:gd name="T12" fmla="*/ 1977 w 9658"/>
                              <a:gd name="T13" fmla="*/ 5113 h 6370"/>
                              <a:gd name="T14" fmla="*/ 2687 w 9658"/>
                              <a:gd name="T15" fmla="*/ 4423 h 6370"/>
                              <a:gd name="T16" fmla="*/ 3178 w 9658"/>
                              <a:gd name="T17" fmla="*/ 3481 h 6370"/>
                              <a:gd name="T18" fmla="*/ 3898 w 9658"/>
                              <a:gd name="T19" fmla="*/ 1141 h 6370"/>
                              <a:gd name="T20" fmla="*/ 4730 w 9658"/>
                              <a:gd name="T21" fmla="*/ 0 h 6370"/>
                              <a:gd name="T22" fmla="*/ 5090 w 9658"/>
                              <a:gd name="T23" fmla="*/ 473 h 6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658" h="6370">
                                <a:moveTo>
                                  <a:pt x="5090" y="473"/>
                                </a:moveTo>
                                <a:lnTo>
                                  <a:pt x="9658" y="6361"/>
                                </a:lnTo>
                                <a:lnTo>
                                  <a:pt x="887" y="6343"/>
                                </a:lnTo>
                                <a:lnTo>
                                  <a:pt x="80" y="6370"/>
                                </a:lnTo>
                                <a:cubicBezTo>
                                  <a:pt x="0" y="6337"/>
                                  <a:pt x="224" y="6256"/>
                                  <a:pt x="407" y="6143"/>
                                </a:cubicBezTo>
                                <a:cubicBezTo>
                                  <a:pt x="590" y="6030"/>
                                  <a:pt x="915" y="5865"/>
                                  <a:pt x="1177" y="5693"/>
                                </a:cubicBezTo>
                                <a:cubicBezTo>
                                  <a:pt x="1439" y="5521"/>
                                  <a:pt x="1725" y="5325"/>
                                  <a:pt x="1977" y="5113"/>
                                </a:cubicBezTo>
                                <a:cubicBezTo>
                                  <a:pt x="2229" y="4901"/>
                                  <a:pt x="2487" y="4695"/>
                                  <a:pt x="2687" y="4423"/>
                                </a:cubicBezTo>
                                <a:cubicBezTo>
                                  <a:pt x="2887" y="4151"/>
                                  <a:pt x="2976" y="4028"/>
                                  <a:pt x="3178" y="3481"/>
                                </a:cubicBezTo>
                                <a:cubicBezTo>
                                  <a:pt x="3380" y="2934"/>
                                  <a:pt x="3639" y="1721"/>
                                  <a:pt x="3898" y="1141"/>
                                </a:cubicBezTo>
                                <a:cubicBezTo>
                                  <a:pt x="4157" y="561"/>
                                  <a:pt x="4531" y="111"/>
                                  <a:pt x="4730" y="0"/>
                                </a:cubicBezTo>
                                <a:lnTo>
                                  <a:pt x="5090" y="4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CC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067166" name="Freeform 81"/>
                        <wps:cNvSpPr>
                          <a:spLocks noChangeAspect="1"/>
                        </wps:cNvSpPr>
                        <wps:spPr bwMode="auto">
                          <a:xfrm>
                            <a:off x="4385" y="5620"/>
                            <a:ext cx="11972" cy="9485"/>
                          </a:xfrm>
                          <a:custGeom>
                            <a:avLst/>
                            <a:gdLst>
                              <a:gd name="T0" fmla="*/ 5340 w 10042"/>
                              <a:gd name="T1" fmla="*/ 3360 h 7955"/>
                              <a:gd name="T2" fmla="*/ 6390 w 10042"/>
                              <a:gd name="T3" fmla="*/ 2430 h 7955"/>
                              <a:gd name="T4" fmla="*/ 7380 w 10042"/>
                              <a:gd name="T5" fmla="*/ 990 h 7955"/>
                              <a:gd name="T6" fmla="*/ 8260 w 10042"/>
                              <a:gd name="T7" fmla="*/ 257 h 7955"/>
                              <a:gd name="T8" fmla="*/ 9210 w 10042"/>
                              <a:gd name="T9" fmla="*/ 7 h 7955"/>
                              <a:gd name="T10" fmla="*/ 10010 w 10042"/>
                              <a:gd name="T11" fmla="*/ 217 h 7955"/>
                              <a:gd name="T12" fmla="*/ 9020 w 10042"/>
                              <a:gd name="T13" fmla="*/ 317 h 7955"/>
                              <a:gd name="T14" fmla="*/ 8040 w 10042"/>
                              <a:gd name="T15" fmla="*/ 1440 h 7955"/>
                              <a:gd name="T16" fmla="*/ 6870 w 10042"/>
                              <a:gd name="T17" fmla="*/ 4680 h 7955"/>
                              <a:gd name="T18" fmla="*/ 4650 w 10042"/>
                              <a:gd name="T19" fmla="*/ 6507 h 7955"/>
                              <a:gd name="T20" fmla="*/ 2460 w 10042"/>
                              <a:gd name="T21" fmla="*/ 7470 h 7955"/>
                              <a:gd name="T22" fmla="*/ 90 w 10042"/>
                              <a:gd name="T23" fmla="*/ 7920 h 7955"/>
                              <a:gd name="T24" fmla="*/ 1920 w 10042"/>
                              <a:gd name="T25" fmla="*/ 7260 h 7955"/>
                              <a:gd name="T26" fmla="*/ 3638 w 10042"/>
                              <a:gd name="T27" fmla="*/ 6435 h 7955"/>
                              <a:gd name="T28" fmla="*/ 4163 w 10042"/>
                              <a:gd name="T29" fmla="*/ 5355 h 7955"/>
                              <a:gd name="T30" fmla="*/ 3570 w 10042"/>
                              <a:gd name="T31" fmla="*/ 4763 h 7955"/>
                              <a:gd name="T32" fmla="*/ 2100 w 10042"/>
                              <a:gd name="T33" fmla="*/ 5160 h 7955"/>
                              <a:gd name="T34" fmla="*/ 1455 w 10042"/>
                              <a:gd name="T35" fmla="*/ 5528 h 7955"/>
                              <a:gd name="T36" fmla="*/ 2550 w 10042"/>
                              <a:gd name="T37" fmla="*/ 4710 h 7955"/>
                              <a:gd name="T38" fmla="*/ 3540 w 10042"/>
                              <a:gd name="T39" fmla="*/ 4230 h 7955"/>
                              <a:gd name="T40" fmla="*/ 5340 w 10042"/>
                              <a:gd name="T41" fmla="*/ 3360 h 79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042" h="7955">
                                <a:moveTo>
                                  <a:pt x="5340" y="3360"/>
                                </a:moveTo>
                                <a:cubicBezTo>
                                  <a:pt x="5815" y="3060"/>
                                  <a:pt x="6050" y="2825"/>
                                  <a:pt x="6390" y="2430"/>
                                </a:cubicBezTo>
                                <a:cubicBezTo>
                                  <a:pt x="6730" y="2035"/>
                                  <a:pt x="7068" y="1352"/>
                                  <a:pt x="7380" y="990"/>
                                </a:cubicBezTo>
                                <a:cubicBezTo>
                                  <a:pt x="7692" y="628"/>
                                  <a:pt x="7955" y="421"/>
                                  <a:pt x="8260" y="257"/>
                                </a:cubicBezTo>
                                <a:cubicBezTo>
                                  <a:pt x="8565" y="93"/>
                                  <a:pt x="8918" y="14"/>
                                  <a:pt x="9210" y="7"/>
                                </a:cubicBezTo>
                                <a:cubicBezTo>
                                  <a:pt x="9502" y="0"/>
                                  <a:pt x="10042" y="165"/>
                                  <a:pt x="10010" y="217"/>
                                </a:cubicBezTo>
                                <a:cubicBezTo>
                                  <a:pt x="9978" y="269"/>
                                  <a:pt x="9348" y="113"/>
                                  <a:pt x="9020" y="317"/>
                                </a:cubicBezTo>
                                <a:cubicBezTo>
                                  <a:pt x="8692" y="521"/>
                                  <a:pt x="8398" y="713"/>
                                  <a:pt x="8040" y="1440"/>
                                </a:cubicBezTo>
                                <a:cubicBezTo>
                                  <a:pt x="7682" y="2167"/>
                                  <a:pt x="7435" y="3835"/>
                                  <a:pt x="6870" y="4680"/>
                                </a:cubicBezTo>
                                <a:cubicBezTo>
                                  <a:pt x="6305" y="5525"/>
                                  <a:pt x="5385" y="6042"/>
                                  <a:pt x="4650" y="6507"/>
                                </a:cubicBezTo>
                                <a:cubicBezTo>
                                  <a:pt x="3915" y="6972"/>
                                  <a:pt x="3220" y="7235"/>
                                  <a:pt x="2460" y="7470"/>
                                </a:cubicBezTo>
                                <a:cubicBezTo>
                                  <a:pt x="1700" y="7705"/>
                                  <a:pt x="180" y="7955"/>
                                  <a:pt x="90" y="7920"/>
                                </a:cubicBezTo>
                                <a:cubicBezTo>
                                  <a:pt x="0" y="7885"/>
                                  <a:pt x="1329" y="7507"/>
                                  <a:pt x="1920" y="7260"/>
                                </a:cubicBezTo>
                                <a:cubicBezTo>
                                  <a:pt x="2511" y="7013"/>
                                  <a:pt x="3264" y="6752"/>
                                  <a:pt x="3638" y="6435"/>
                                </a:cubicBezTo>
                                <a:cubicBezTo>
                                  <a:pt x="4012" y="6118"/>
                                  <a:pt x="4174" y="5634"/>
                                  <a:pt x="4163" y="5355"/>
                                </a:cubicBezTo>
                                <a:cubicBezTo>
                                  <a:pt x="4152" y="5076"/>
                                  <a:pt x="3914" y="4795"/>
                                  <a:pt x="3570" y="4763"/>
                                </a:cubicBezTo>
                                <a:cubicBezTo>
                                  <a:pt x="3226" y="4731"/>
                                  <a:pt x="2452" y="5032"/>
                                  <a:pt x="2100" y="5160"/>
                                </a:cubicBezTo>
                                <a:cubicBezTo>
                                  <a:pt x="1748" y="5288"/>
                                  <a:pt x="1380" y="5603"/>
                                  <a:pt x="1455" y="5528"/>
                                </a:cubicBezTo>
                                <a:cubicBezTo>
                                  <a:pt x="1530" y="5453"/>
                                  <a:pt x="2203" y="4926"/>
                                  <a:pt x="2550" y="4710"/>
                                </a:cubicBezTo>
                                <a:cubicBezTo>
                                  <a:pt x="2897" y="4494"/>
                                  <a:pt x="3075" y="4455"/>
                                  <a:pt x="3540" y="4230"/>
                                </a:cubicBezTo>
                                <a:lnTo>
                                  <a:pt x="5340" y="3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5F5F5F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9BA10B" id="Group 78" o:spid="_x0000_s1026" style="position:absolute;margin-left:7.75pt;margin-top:3pt;width:72.2pt;height:45.75pt;z-index:251656704" coordorigin="3500,3055" coordsize="16740,12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">
                <o:lock v:ext="edit" aspectratio="t"/>
                <v:shape id="Freeform 79" o:spid="_x0000_s1027" style="position:absolute;left:3500;top:3055;width:10703;height:10620;visibility:visible;mso-wrap-style:square;v-text-anchor:top" coordsize="8976,8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" path="m7109,l,8907r3113,-8l4132,8869v250,-50,335,-170,480,-270c4757,8499,4907,8419,5002,8269v95,-150,190,-380,180,-570c5172,7509,5037,7269,4942,7129v-95,-140,-200,-210,-330,-270c4482,6799,4327,6764,4162,6769v-165,5,-309,29,-540,120c3391,6980,3028,7190,2778,7315v-250,125,-722,375,-656,324c2188,7588,2842,7189,3172,7009v330,-180,575,-270,930,-450c4457,6379,4937,6109,5302,5929v365,-180,705,-260,990,-450c6577,5289,6752,5094,7012,4789v260,-305,620,-835,840,-1140c8072,3344,8187,3129,8332,2959v145,-170,290,-255,390,-330c8822,2554,8976,2645,8932,2509l8458,1815,7109,xe" fillcolor="green" stroked="f">
                  <v:shadow on="t"/>
                  <v:path arrowok="t" o:connecttype="custom" o:connectlocs="8477,0;0,10620;3712,10610;4927,10575;5499,10253;5964,9859;6179,9180;5893,8500;5499,8178;4963,8071;4319,8214;3312,8722;2530,9108;3782,8357;4891,7820;6322,7069;7503,6533;8361,5710;9363,4351;9935,3528;10400,3135;10651,2992;10085,2164;8477,0" o:connectangles="0,0,0,0,0,0,0,0,0,0,0,0,0,0,0,0,0,0,0,0,0,0,0,0"/>
                  <o:lock v:ext="edit" aspectratio="t"/>
                </v:shape>
                <v:shape id="Freeform 80" o:spid="_x0000_s1028" style="position:absolute;left:8437;top:6070;width:11803;height:7605;visibility:visible;mso-wrap-style:square;v-text-anchor:top" coordsize="9658,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" path="m5090,473l9658,6361,887,6343,80,6370c,6337,224,6256,407,6143v183,-113,508,-278,770,-450c1439,5521,1725,5325,1977,5113v252,-212,510,-418,710,-690c2887,4151,2976,4028,3178,3481v202,-547,461,-1760,720,-2340c4157,561,4531,111,4730,r360,473xe" fillcolor="#09c" stroked="f">
                  <v:shadow on="t"/>
                  <v:path arrowok="t" o:connecttype="custom" o:connectlocs="6220,565;11803,7594;1084,7573;98,7605;497,7334;1438,6797;2416,6104;3284,5281;3884,4156;4764,1362;5781,0;6220,565" o:connectangles="0,0,0,0,0,0,0,0,0,0,0,0"/>
                  <o:lock v:ext="edit" aspectratio="t"/>
                </v:shape>
                <v:shape id="Freeform 81" o:spid="_x0000_s1029" style="position:absolute;left:4385;top:5620;width:11972;height:9485;visibility:visible;mso-wrap-style:square;v-text-anchor:top" coordsize="10042,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" path="m5340,3360v475,-300,710,-535,1050,-930c6730,2035,7068,1352,7380,990,7692,628,7955,421,8260,257,8565,93,8918,14,9210,7v292,-7,832,158,800,210c9978,269,9348,113,9020,317,8692,521,8398,713,8040,1440,7682,2167,7435,3835,6870,4680,6305,5525,5385,6042,4650,6507v-735,465,-1430,728,-2190,963c1700,7705,180,7955,90,7920,,7885,1329,7507,1920,7260v591,-247,1344,-508,1718,-825c4012,6118,4174,5634,4163,5355v-11,-279,-249,-560,-593,-592c3226,4731,2452,5032,2100,5160v-352,128,-720,443,-645,368c1530,5453,2203,4926,2550,4710v347,-216,525,-255,990,-480l5340,3360xe" stroked="f">
                  <v:shadow on="t" color="#5f5f5f"/>
                  <v:path arrowok="t" o:connecttype="custom" o:connectlocs="6366,4006;7618,2897;8798,1180;9848,306;10980,8;11934,259;10754,378;9585,1717;8190,5580;5544,7759;2933,8907;107,9443;2289,8656;4337,7673;4963,6385;4256,5679;2504,6152;1735,6591;3040,5616;4220,5044;6366,4006" o:connectangles="0,0,0,0,0,0,0,0,0,0,0,0,0,0,0,0,0,0,0,0,0"/>
                  <o:lock v:ext="edit" aspectratio="t"/>
                </v:shape>
              </v:group>
            </w:pict>
          </mc:Fallback>
        </mc:AlternateContent>
      </w:r>
    </w:p>
    <w:p w14:paraId="5268048F" w14:textId="77777777" w:rsidR="004C5BE2" w:rsidRDefault="004C5BE2" w:rsidP="004C5BE2">
      <w:pPr>
        <w:bidi w:val="0"/>
        <w:jc w:val="center"/>
        <w:rPr>
          <w:rFonts w:ascii="(Utiliser une police de caractè" w:hAnsi="(Utiliser une police de caractè"/>
          <w:b/>
          <w:bCs/>
          <w:sz w:val="18"/>
          <w:szCs w:val="18"/>
        </w:rPr>
      </w:pPr>
    </w:p>
    <w:p w14:paraId="7B83BAF6" w14:textId="77777777" w:rsidR="004C5BE2" w:rsidRDefault="004C5BE2" w:rsidP="004C5BE2">
      <w:pPr>
        <w:bidi w:val="0"/>
        <w:jc w:val="center"/>
        <w:rPr>
          <w:rFonts w:ascii="(Utiliser une police de caractè" w:hAnsi="(Utiliser une police de caractè"/>
          <w:b/>
          <w:bCs/>
          <w:sz w:val="18"/>
          <w:szCs w:val="18"/>
        </w:rPr>
      </w:pPr>
    </w:p>
    <w:p w14:paraId="07A8677B" w14:textId="77777777" w:rsidR="004C5BE2" w:rsidRDefault="004C5BE2" w:rsidP="004C5BE2">
      <w:pPr>
        <w:bidi w:val="0"/>
        <w:jc w:val="center"/>
        <w:rPr>
          <w:rFonts w:ascii="(Utiliser une police de caractè" w:hAnsi="(Utiliser une police de caractè"/>
          <w:b/>
          <w:bCs/>
          <w:sz w:val="18"/>
          <w:szCs w:val="18"/>
        </w:rPr>
      </w:pPr>
    </w:p>
    <w:p w14:paraId="629693C0" w14:textId="77777777" w:rsidR="004C5BE2" w:rsidRDefault="004C5BE2" w:rsidP="004C5BE2">
      <w:pPr>
        <w:bidi w:val="0"/>
        <w:jc w:val="center"/>
        <w:rPr>
          <w:rFonts w:ascii="(Utiliser une police de caractè" w:hAnsi="(Utiliser une police de caractè"/>
          <w:b/>
          <w:bCs/>
          <w:sz w:val="18"/>
          <w:szCs w:val="18"/>
        </w:rPr>
      </w:pPr>
    </w:p>
    <w:p w14:paraId="45AF2430" w14:textId="77777777" w:rsidR="004C5BE2" w:rsidRPr="007415F7" w:rsidRDefault="004C5BE2" w:rsidP="004C5BE2">
      <w:pPr>
        <w:bidi w:val="0"/>
        <w:jc w:val="center"/>
        <w:rPr>
          <w:rFonts w:ascii="(Utiliser une police de caractè" w:hAnsi="(Utiliser une police de caractè"/>
          <w:b/>
          <w:bCs/>
          <w:sz w:val="18"/>
          <w:szCs w:val="18"/>
        </w:rPr>
      </w:pPr>
    </w:p>
    <w:p w14:paraId="6B0C0D71" w14:textId="77777777" w:rsidR="009076C0" w:rsidRDefault="009076C0" w:rsidP="009076C0">
      <w:pPr>
        <w:jc w:val="lowKashida"/>
        <w:rPr>
          <w:rFonts w:ascii="Arial" w:hAnsi="Arial" w:cs="Akhbar MT"/>
          <w:sz w:val="24"/>
          <w:szCs w:val="32"/>
          <w:rtl/>
          <w:lang w:val="en-US" w:bidi="ar-MA"/>
        </w:rPr>
      </w:pPr>
    </w:p>
    <w:p w14:paraId="486C973F" w14:textId="77777777" w:rsidR="009076C0" w:rsidRPr="0061217E" w:rsidRDefault="00AF3E75" w:rsidP="009076C0">
      <w:pPr>
        <w:jc w:val="lowKashida"/>
        <w:rPr>
          <w:rFonts w:ascii="Arial" w:hAnsi="Arial" w:cs="Akhbar MT"/>
          <w:sz w:val="24"/>
          <w:szCs w:val="32"/>
          <w:rtl/>
          <w:lang w:val="en-US" w:bidi="ar-MA"/>
        </w:rPr>
      </w:pPr>
      <w:r>
        <w:rPr>
          <w:rFonts w:ascii="Arial" w:hAnsi="Arial" w:cs="Akhbar MT"/>
          <w:noProof/>
          <w:sz w:val="24"/>
          <w:szCs w:val="32"/>
          <w:rtl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5D5825E" wp14:editId="6AF7153B">
                <wp:simplePos x="0" y="0"/>
                <wp:positionH relativeFrom="column">
                  <wp:posOffset>-6057900</wp:posOffset>
                </wp:positionH>
                <wp:positionV relativeFrom="paragraph">
                  <wp:posOffset>38100</wp:posOffset>
                </wp:positionV>
                <wp:extent cx="571500" cy="571500"/>
                <wp:effectExtent l="6985" t="6985" r="31115" b="31115"/>
                <wp:wrapNone/>
                <wp:docPr id="1830906378" name="Group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71500" cy="571500"/>
                          <a:chOff x="3500" y="3055"/>
                          <a:chExt cx="16740" cy="12050"/>
                        </a:xfrm>
                      </wpg:grpSpPr>
                      <wps:wsp>
                        <wps:cNvPr id="364883657" name="Freeform 74"/>
                        <wps:cNvSpPr>
                          <a:spLocks noChangeAspect="1"/>
                        </wps:cNvSpPr>
                        <wps:spPr bwMode="auto">
                          <a:xfrm>
                            <a:off x="3500" y="3055"/>
                            <a:ext cx="10703" cy="10620"/>
                          </a:xfrm>
                          <a:custGeom>
                            <a:avLst/>
                            <a:gdLst>
                              <a:gd name="T0" fmla="*/ 7109 w 8976"/>
                              <a:gd name="T1" fmla="*/ 0 h 8907"/>
                              <a:gd name="T2" fmla="*/ 0 w 8976"/>
                              <a:gd name="T3" fmla="*/ 8907 h 8907"/>
                              <a:gd name="T4" fmla="*/ 3113 w 8976"/>
                              <a:gd name="T5" fmla="*/ 8899 h 8907"/>
                              <a:gd name="T6" fmla="*/ 4132 w 8976"/>
                              <a:gd name="T7" fmla="*/ 8869 h 8907"/>
                              <a:gd name="T8" fmla="*/ 4612 w 8976"/>
                              <a:gd name="T9" fmla="*/ 8599 h 8907"/>
                              <a:gd name="T10" fmla="*/ 5002 w 8976"/>
                              <a:gd name="T11" fmla="*/ 8269 h 8907"/>
                              <a:gd name="T12" fmla="*/ 5182 w 8976"/>
                              <a:gd name="T13" fmla="*/ 7699 h 8907"/>
                              <a:gd name="T14" fmla="*/ 4942 w 8976"/>
                              <a:gd name="T15" fmla="*/ 7129 h 8907"/>
                              <a:gd name="T16" fmla="*/ 4612 w 8976"/>
                              <a:gd name="T17" fmla="*/ 6859 h 8907"/>
                              <a:gd name="T18" fmla="*/ 4162 w 8976"/>
                              <a:gd name="T19" fmla="*/ 6769 h 8907"/>
                              <a:gd name="T20" fmla="*/ 3622 w 8976"/>
                              <a:gd name="T21" fmla="*/ 6889 h 8907"/>
                              <a:gd name="T22" fmla="*/ 2778 w 8976"/>
                              <a:gd name="T23" fmla="*/ 7315 h 8907"/>
                              <a:gd name="T24" fmla="*/ 2122 w 8976"/>
                              <a:gd name="T25" fmla="*/ 7639 h 8907"/>
                              <a:gd name="T26" fmla="*/ 3172 w 8976"/>
                              <a:gd name="T27" fmla="*/ 7009 h 8907"/>
                              <a:gd name="T28" fmla="*/ 4102 w 8976"/>
                              <a:gd name="T29" fmla="*/ 6559 h 8907"/>
                              <a:gd name="T30" fmla="*/ 5302 w 8976"/>
                              <a:gd name="T31" fmla="*/ 5929 h 8907"/>
                              <a:gd name="T32" fmla="*/ 6292 w 8976"/>
                              <a:gd name="T33" fmla="*/ 5479 h 8907"/>
                              <a:gd name="T34" fmla="*/ 7012 w 8976"/>
                              <a:gd name="T35" fmla="*/ 4789 h 8907"/>
                              <a:gd name="T36" fmla="*/ 7852 w 8976"/>
                              <a:gd name="T37" fmla="*/ 3649 h 8907"/>
                              <a:gd name="T38" fmla="*/ 8332 w 8976"/>
                              <a:gd name="T39" fmla="*/ 2959 h 8907"/>
                              <a:gd name="T40" fmla="*/ 8722 w 8976"/>
                              <a:gd name="T41" fmla="*/ 2629 h 8907"/>
                              <a:gd name="T42" fmla="*/ 8932 w 8976"/>
                              <a:gd name="T43" fmla="*/ 2509 h 8907"/>
                              <a:gd name="T44" fmla="*/ 8458 w 8976"/>
                              <a:gd name="T45" fmla="*/ 1815 h 8907"/>
                              <a:gd name="T46" fmla="*/ 7109 w 8976"/>
                              <a:gd name="T47" fmla="*/ 0 h 89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976" h="8907">
                                <a:moveTo>
                                  <a:pt x="7109" y="0"/>
                                </a:moveTo>
                                <a:lnTo>
                                  <a:pt x="0" y="8907"/>
                                </a:lnTo>
                                <a:lnTo>
                                  <a:pt x="3113" y="8899"/>
                                </a:lnTo>
                                <a:lnTo>
                                  <a:pt x="4132" y="8869"/>
                                </a:lnTo>
                                <a:cubicBezTo>
                                  <a:pt x="4382" y="8819"/>
                                  <a:pt x="4467" y="8699"/>
                                  <a:pt x="4612" y="8599"/>
                                </a:cubicBezTo>
                                <a:cubicBezTo>
                                  <a:pt x="4757" y="8499"/>
                                  <a:pt x="4907" y="8419"/>
                                  <a:pt x="5002" y="8269"/>
                                </a:cubicBezTo>
                                <a:cubicBezTo>
                                  <a:pt x="5097" y="8119"/>
                                  <a:pt x="5192" y="7889"/>
                                  <a:pt x="5182" y="7699"/>
                                </a:cubicBezTo>
                                <a:cubicBezTo>
                                  <a:pt x="5172" y="7509"/>
                                  <a:pt x="5037" y="7269"/>
                                  <a:pt x="4942" y="7129"/>
                                </a:cubicBezTo>
                                <a:cubicBezTo>
                                  <a:pt x="4847" y="6989"/>
                                  <a:pt x="4742" y="6919"/>
                                  <a:pt x="4612" y="6859"/>
                                </a:cubicBezTo>
                                <a:cubicBezTo>
                                  <a:pt x="4482" y="6799"/>
                                  <a:pt x="4327" y="6764"/>
                                  <a:pt x="4162" y="6769"/>
                                </a:cubicBezTo>
                                <a:cubicBezTo>
                                  <a:pt x="3997" y="6774"/>
                                  <a:pt x="3853" y="6798"/>
                                  <a:pt x="3622" y="6889"/>
                                </a:cubicBezTo>
                                <a:cubicBezTo>
                                  <a:pt x="3391" y="6980"/>
                                  <a:pt x="3028" y="7190"/>
                                  <a:pt x="2778" y="7315"/>
                                </a:cubicBezTo>
                                <a:cubicBezTo>
                                  <a:pt x="2528" y="7440"/>
                                  <a:pt x="2056" y="7690"/>
                                  <a:pt x="2122" y="7639"/>
                                </a:cubicBezTo>
                                <a:cubicBezTo>
                                  <a:pt x="2188" y="7588"/>
                                  <a:pt x="2842" y="7189"/>
                                  <a:pt x="3172" y="7009"/>
                                </a:cubicBezTo>
                                <a:cubicBezTo>
                                  <a:pt x="3502" y="6829"/>
                                  <a:pt x="3747" y="6739"/>
                                  <a:pt x="4102" y="6559"/>
                                </a:cubicBezTo>
                                <a:cubicBezTo>
                                  <a:pt x="4457" y="6379"/>
                                  <a:pt x="4937" y="6109"/>
                                  <a:pt x="5302" y="5929"/>
                                </a:cubicBezTo>
                                <a:cubicBezTo>
                                  <a:pt x="5667" y="5749"/>
                                  <a:pt x="6007" y="5669"/>
                                  <a:pt x="6292" y="5479"/>
                                </a:cubicBezTo>
                                <a:cubicBezTo>
                                  <a:pt x="6577" y="5289"/>
                                  <a:pt x="6752" y="5094"/>
                                  <a:pt x="7012" y="4789"/>
                                </a:cubicBezTo>
                                <a:cubicBezTo>
                                  <a:pt x="7272" y="4484"/>
                                  <a:pt x="7632" y="3954"/>
                                  <a:pt x="7852" y="3649"/>
                                </a:cubicBezTo>
                                <a:cubicBezTo>
                                  <a:pt x="8072" y="3344"/>
                                  <a:pt x="8187" y="3129"/>
                                  <a:pt x="8332" y="2959"/>
                                </a:cubicBezTo>
                                <a:cubicBezTo>
                                  <a:pt x="8477" y="2789"/>
                                  <a:pt x="8622" y="2704"/>
                                  <a:pt x="8722" y="2629"/>
                                </a:cubicBezTo>
                                <a:cubicBezTo>
                                  <a:pt x="8822" y="2554"/>
                                  <a:pt x="8976" y="2645"/>
                                  <a:pt x="8932" y="2509"/>
                                </a:cubicBezTo>
                                <a:lnTo>
                                  <a:pt x="8458" y="1815"/>
                                </a:lnTo>
                                <a:lnTo>
                                  <a:pt x="7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8818774" name="Freeform 75"/>
                        <wps:cNvSpPr>
                          <a:spLocks noChangeAspect="1"/>
                        </wps:cNvSpPr>
                        <wps:spPr bwMode="auto">
                          <a:xfrm>
                            <a:off x="8437" y="6070"/>
                            <a:ext cx="11803" cy="7605"/>
                          </a:xfrm>
                          <a:custGeom>
                            <a:avLst/>
                            <a:gdLst>
                              <a:gd name="T0" fmla="*/ 5090 w 9658"/>
                              <a:gd name="T1" fmla="*/ 473 h 6370"/>
                              <a:gd name="T2" fmla="*/ 9658 w 9658"/>
                              <a:gd name="T3" fmla="*/ 6361 h 6370"/>
                              <a:gd name="T4" fmla="*/ 887 w 9658"/>
                              <a:gd name="T5" fmla="*/ 6343 h 6370"/>
                              <a:gd name="T6" fmla="*/ 80 w 9658"/>
                              <a:gd name="T7" fmla="*/ 6370 h 6370"/>
                              <a:gd name="T8" fmla="*/ 407 w 9658"/>
                              <a:gd name="T9" fmla="*/ 6143 h 6370"/>
                              <a:gd name="T10" fmla="*/ 1177 w 9658"/>
                              <a:gd name="T11" fmla="*/ 5693 h 6370"/>
                              <a:gd name="T12" fmla="*/ 1977 w 9658"/>
                              <a:gd name="T13" fmla="*/ 5113 h 6370"/>
                              <a:gd name="T14" fmla="*/ 2687 w 9658"/>
                              <a:gd name="T15" fmla="*/ 4423 h 6370"/>
                              <a:gd name="T16" fmla="*/ 3178 w 9658"/>
                              <a:gd name="T17" fmla="*/ 3481 h 6370"/>
                              <a:gd name="T18" fmla="*/ 3898 w 9658"/>
                              <a:gd name="T19" fmla="*/ 1141 h 6370"/>
                              <a:gd name="T20" fmla="*/ 4730 w 9658"/>
                              <a:gd name="T21" fmla="*/ 0 h 6370"/>
                              <a:gd name="T22" fmla="*/ 5090 w 9658"/>
                              <a:gd name="T23" fmla="*/ 473 h 6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658" h="6370">
                                <a:moveTo>
                                  <a:pt x="5090" y="473"/>
                                </a:moveTo>
                                <a:lnTo>
                                  <a:pt x="9658" y="6361"/>
                                </a:lnTo>
                                <a:lnTo>
                                  <a:pt x="887" y="6343"/>
                                </a:lnTo>
                                <a:lnTo>
                                  <a:pt x="80" y="6370"/>
                                </a:lnTo>
                                <a:cubicBezTo>
                                  <a:pt x="0" y="6337"/>
                                  <a:pt x="224" y="6256"/>
                                  <a:pt x="407" y="6143"/>
                                </a:cubicBezTo>
                                <a:cubicBezTo>
                                  <a:pt x="590" y="6030"/>
                                  <a:pt x="915" y="5865"/>
                                  <a:pt x="1177" y="5693"/>
                                </a:cubicBezTo>
                                <a:cubicBezTo>
                                  <a:pt x="1439" y="5521"/>
                                  <a:pt x="1725" y="5325"/>
                                  <a:pt x="1977" y="5113"/>
                                </a:cubicBezTo>
                                <a:cubicBezTo>
                                  <a:pt x="2229" y="4901"/>
                                  <a:pt x="2487" y="4695"/>
                                  <a:pt x="2687" y="4423"/>
                                </a:cubicBezTo>
                                <a:cubicBezTo>
                                  <a:pt x="2887" y="4151"/>
                                  <a:pt x="2976" y="4028"/>
                                  <a:pt x="3178" y="3481"/>
                                </a:cubicBezTo>
                                <a:cubicBezTo>
                                  <a:pt x="3380" y="2934"/>
                                  <a:pt x="3639" y="1721"/>
                                  <a:pt x="3898" y="1141"/>
                                </a:cubicBezTo>
                                <a:cubicBezTo>
                                  <a:pt x="4157" y="561"/>
                                  <a:pt x="4531" y="111"/>
                                  <a:pt x="4730" y="0"/>
                                </a:cubicBezTo>
                                <a:lnTo>
                                  <a:pt x="5090" y="4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CC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433222" name="Freeform 76"/>
                        <wps:cNvSpPr>
                          <a:spLocks noChangeAspect="1"/>
                        </wps:cNvSpPr>
                        <wps:spPr bwMode="auto">
                          <a:xfrm>
                            <a:off x="4385" y="5620"/>
                            <a:ext cx="11972" cy="9485"/>
                          </a:xfrm>
                          <a:custGeom>
                            <a:avLst/>
                            <a:gdLst>
                              <a:gd name="T0" fmla="*/ 5340 w 10042"/>
                              <a:gd name="T1" fmla="*/ 3360 h 7955"/>
                              <a:gd name="T2" fmla="*/ 6390 w 10042"/>
                              <a:gd name="T3" fmla="*/ 2430 h 7955"/>
                              <a:gd name="T4" fmla="*/ 7380 w 10042"/>
                              <a:gd name="T5" fmla="*/ 990 h 7955"/>
                              <a:gd name="T6" fmla="*/ 8260 w 10042"/>
                              <a:gd name="T7" fmla="*/ 257 h 7955"/>
                              <a:gd name="T8" fmla="*/ 9210 w 10042"/>
                              <a:gd name="T9" fmla="*/ 7 h 7955"/>
                              <a:gd name="T10" fmla="*/ 10010 w 10042"/>
                              <a:gd name="T11" fmla="*/ 217 h 7955"/>
                              <a:gd name="T12" fmla="*/ 9020 w 10042"/>
                              <a:gd name="T13" fmla="*/ 317 h 7955"/>
                              <a:gd name="T14" fmla="*/ 8040 w 10042"/>
                              <a:gd name="T15" fmla="*/ 1440 h 7955"/>
                              <a:gd name="T16" fmla="*/ 6870 w 10042"/>
                              <a:gd name="T17" fmla="*/ 4680 h 7955"/>
                              <a:gd name="T18" fmla="*/ 4650 w 10042"/>
                              <a:gd name="T19" fmla="*/ 6507 h 7955"/>
                              <a:gd name="T20" fmla="*/ 2460 w 10042"/>
                              <a:gd name="T21" fmla="*/ 7470 h 7955"/>
                              <a:gd name="T22" fmla="*/ 90 w 10042"/>
                              <a:gd name="T23" fmla="*/ 7920 h 7955"/>
                              <a:gd name="T24" fmla="*/ 1920 w 10042"/>
                              <a:gd name="T25" fmla="*/ 7260 h 7955"/>
                              <a:gd name="T26" fmla="*/ 3638 w 10042"/>
                              <a:gd name="T27" fmla="*/ 6435 h 7955"/>
                              <a:gd name="T28" fmla="*/ 4163 w 10042"/>
                              <a:gd name="T29" fmla="*/ 5355 h 7955"/>
                              <a:gd name="T30" fmla="*/ 3570 w 10042"/>
                              <a:gd name="T31" fmla="*/ 4763 h 7955"/>
                              <a:gd name="T32" fmla="*/ 2100 w 10042"/>
                              <a:gd name="T33" fmla="*/ 5160 h 7955"/>
                              <a:gd name="T34" fmla="*/ 1455 w 10042"/>
                              <a:gd name="T35" fmla="*/ 5528 h 7955"/>
                              <a:gd name="T36" fmla="*/ 2550 w 10042"/>
                              <a:gd name="T37" fmla="*/ 4710 h 7955"/>
                              <a:gd name="T38" fmla="*/ 3540 w 10042"/>
                              <a:gd name="T39" fmla="*/ 4230 h 7955"/>
                              <a:gd name="T40" fmla="*/ 5340 w 10042"/>
                              <a:gd name="T41" fmla="*/ 3360 h 79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042" h="7955">
                                <a:moveTo>
                                  <a:pt x="5340" y="3360"/>
                                </a:moveTo>
                                <a:cubicBezTo>
                                  <a:pt x="5815" y="3060"/>
                                  <a:pt x="6050" y="2825"/>
                                  <a:pt x="6390" y="2430"/>
                                </a:cubicBezTo>
                                <a:cubicBezTo>
                                  <a:pt x="6730" y="2035"/>
                                  <a:pt x="7068" y="1352"/>
                                  <a:pt x="7380" y="990"/>
                                </a:cubicBezTo>
                                <a:cubicBezTo>
                                  <a:pt x="7692" y="628"/>
                                  <a:pt x="7955" y="421"/>
                                  <a:pt x="8260" y="257"/>
                                </a:cubicBezTo>
                                <a:cubicBezTo>
                                  <a:pt x="8565" y="93"/>
                                  <a:pt x="8918" y="14"/>
                                  <a:pt x="9210" y="7"/>
                                </a:cubicBezTo>
                                <a:cubicBezTo>
                                  <a:pt x="9502" y="0"/>
                                  <a:pt x="10042" y="165"/>
                                  <a:pt x="10010" y="217"/>
                                </a:cubicBezTo>
                                <a:cubicBezTo>
                                  <a:pt x="9978" y="269"/>
                                  <a:pt x="9348" y="113"/>
                                  <a:pt x="9020" y="317"/>
                                </a:cubicBezTo>
                                <a:cubicBezTo>
                                  <a:pt x="8692" y="521"/>
                                  <a:pt x="8398" y="713"/>
                                  <a:pt x="8040" y="1440"/>
                                </a:cubicBezTo>
                                <a:cubicBezTo>
                                  <a:pt x="7682" y="2167"/>
                                  <a:pt x="7435" y="3835"/>
                                  <a:pt x="6870" y="4680"/>
                                </a:cubicBezTo>
                                <a:cubicBezTo>
                                  <a:pt x="6305" y="5525"/>
                                  <a:pt x="5385" y="6042"/>
                                  <a:pt x="4650" y="6507"/>
                                </a:cubicBezTo>
                                <a:cubicBezTo>
                                  <a:pt x="3915" y="6972"/>
                                  <a:pt x="3220" y="7235"/>
                                  <a:pt x="2460" y="7470"/>
                                </a:cubicBezTo>
                                <a:cubicBezTo>
                                  <a:pt x="1700" y="7705"/>
                                  <a:pt x="180" y="7955"/>
                                  <a:pt x="90" y="7920"/>
                                </a:cubicBezTo>
                                <a:cubicBezTo>
                                  <a:pt x="0" y="7885"/>
                                  <a:pt x="1329" y="7507"/>
                                  <a:pt x="1920" y="7260"/>
                                </a:cubicBezTo>
                                <a:cubicBezTo>
                                  <a:pt x="2511" y="7013"/>
                                  <a:pt x="3264" y="6752"/>
                                  <a:pt x="3638" y="6435"/>
                                </a:cubicBezTo>
                                <a:cubicBezTo>
                                  <a:pt x="4012" y="6118"/>
                                  <a:pt x="4174" y="5634"/>
                                  <a:pt x="4163" y="5355"/>
                                </a:cubicBezTo>
                                <a:cubicBezTo>
                                  <a:pt x="4152" y="5076"/>
                                  <a:pt x="3914" y="4795"/>
                                  <a:pt x="3570" y="4763"/>
                                </a:cubicBezTo>
                                <a:cubicBezTo>
                                  <a:pt x="3226" y="4731"/>
                                  <a:pt x="2452" y="5032"/>
                                  <a:pt x="2100" y="5160"/>
                                </a:cubicBezTo>
                                <a:cubicBezTo>
                                  <a:pt x="1748" y="5288"/>
                                  <a:pt x="1380" y="5603"/>
                                  <a:pt x="1455" y="5528"/>
                                </a:cubicBezTo>
                                <a:cubicBezTo>
                                  <a:pt x="1530" y="5453"/>
                                  <a:pt x="2203" y="4926"/>
                                  <a:pt x="2550" y="4710"/>
                                </a:cubicBezTo>
                                <a:cubicBezTo>
                                  <a:pt x="2897" y="4494"/>
                                  <a:pt x="3075" y="4455"/>
                                  <a:pt x="3540" y="4230"/>
                                </a:cubicBezTo>
                                <a:lnTo>
                                  <a:pt x="5340" y="3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5F5F5F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BD3352" id="Group 73" o:spid="_x0000_s1026" style="position:absolute;margin-left:-477pt;margin-top:3pt;width:45pt;height:45pt;z-index:251657728" coordorigin="3500,3055" coordsize="16740,12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">
                <o:lock v:ext="edit" aspectratio="t"/>
                <v:shape id="Freeform 74" o:spid="_x0000_s1027" style="position:absolute;left:3500;top:3055;width:10703;height:10620;visibility:visible;mso-wrap-style:square;v-text-anchor:top" coordsize="8976,8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" path="m7109,l,8907r3113,-8l4132,8869v250,-50,335,-170,480,-270c4757,8499,4907,8419,5002,8269v95,-150,190,-380,180,-570c5172,7509,5037,7269,4942,7129v-95,-140,-200,-210,-330,-270c4482,6799,4327,6764,4162,6769v-165,5,-309,29,-540,120c3391,6980,3028,7190,2778,7315v-250,125,-722,375,-656,324c2188,7588,2842,7189,3172,7009v330,-180,575,-270,930,-450c4457,6379,4937,6109,5302,5929v365,-180,705,-260,990,-450c6577,5289,6752,5094,7012,4789v260,-305,620,-835,840,-1140c8072,3344,8187,3129,8332,2959v145,-170,290,-255,390,-330c8822,2554,8976,2645,8932,2509l8458,1815,7109,xe" fillcolor="green" stroked="f">
                  <v:shadow on="t"/>
                  <v:path arrowok="t" o:connecttype="custom" o:connectlocs="8477,0;0,10620;3712,10610;4927,10575;5499,10253;5964,9859;6179,9180;5893,8500;5499,8178;4963,8071;4319,8214;3312,8722;2530,9108;3782,8357;4891,7820;6322,7069;7503,6533;8361,5710;9363,4351;9935,3528;10400,3135;10651,2992;10085,2164;8477,0" o:connectangles="0,0,0,0,0,0,0,0,0,0,0,0,0,0,0,0,0,0,0,0,0,0,0,0"/>
                  <o:lock v:ext="edit" aspectratio="t"/>
                </v:shape>
                <v:shape id="Freeform 75" o:spid="_x0000_s1028" style="position:absolute;left:8437;top:6070;width:11803;height:7605;visibility:visible;mso-wrap-style:square;v-text-anchor:top" coordsize="9658,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" path="m5090,473l9658,6361,887,6343,80,6370c,6337,224,6256,407,6143v183,-113,508,-278,770,-450c1439,5521,1725,5325,1977,5113v252,-212,510,-418,710,-690c2887,4151,2976,4028,3178,3481v202,-547,461,-1760,720,-2340c4157,561,4531,111,4730,r360,473xe" fillcolor="#09c" stroked="f">
                  <v:shadow on="t"/>
                  <v:path arrowok="t" o:connecttype="custom" o:connectlocs="6220,565;11803,7594;1084,7573;98,7605;497,7334;1438,6797;2416,6104;3284,5281;3884,4156;4764,1362;5781,0;6220,565" o:connectangles="0,0,0,0,0,0,0,0,0,0,0,0"/>
                  <o:lock v:ext="edit" aspectratio="t"/>
                </v:shape>
                <v:shape id="Freeform 76" o:spid="_x0000_s1029" style="position:absolute;left:4385;top:5620;width:11972;height:9485;visibility:visible;mso-wrap-style:square;v-text-anchor:top" coordsize="10042,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" path="m5340,3360v475,-300,710,-535,1050,-930c6730,2035,7068,1352,7380,990,7692,628,7955,421,8260,257,8565,93,8918,14,9210,7v292,-7,832,158,800,210c9978,269,9348,113,9020,317,8692,521,8398,713,8040,1440,7682,2167,7435,3835,6870,4680,6305,5525,5385,6042,4650,6507v-735,465,-1430,728,-2190,963c1700,7705,180,7955,90,7920,,7885,1329,7507,1920,7260v591,-247,1344,-508,1718,-825c4012,6118,4174,5634,4163,5355v-11,-279,-249,-560,-593,-592c3226,4731,2452,5032,2100,5160v-352,128,-720,443,-645,368c1530,5453,2203,4926,2550,4710v347,-216,525,-255,990,-480l5340,3360xe" stroked="f">
                  <v:shadow on="t" color="#5f5f5f"/>
                  <v:path arrowok="t" o:connecttype="custom" o:connectlocs="6366,4006;7618,2897;8798,1180;9848,306;10980,8;11934,259;10754,378;9585,1717;8190,5580;5544,7759;2933,8907;107,9443;2289,8656;4337,7673;4963,6385;4256,5679;2504,6152;1735,6591;3040,5616;4220,5044;6366,4006" o:connectangles="0,0,0,0,0,0,0,0,0,0,0,0,0,0,0,0,0,0,0,0,0"/>
                  <o:lock v:ext="edit" aspectratio="t"/>
                </v:shape>
              </v:group>
            </w:pict>
          </mc:Fallback>
        </mc:AlternateContent>
      </w:r>
    </w:p>
    <w:p w14:paraId="08F314A5" w14:textId="7681FAD1" w:rsidR="00C829D8" w:rsidRPr="00162430" w:rsidRDefault="00AA11A3" w:rsidP="00BF3E34">
      <w:pPr>
        <w:pStyle w:val="Titre5"/>
        <w:spacing w:before="0" w:after="0"/>
        <w:jc w:val="center"/>
        <w:rPr>
          <w:rFonts w:ascii="Sakkal Majalla" w:hAnsi="Sakkal Majalla" w:cs="Sakkal Majalla"/>
          <w:i w:val="0"/>
          <w:iCs w:val="0"/>
          <w:sz w:val="40"/>
          <w:szCs w:val="40"/>
          <w:u w:val="single"/>
          <w:rtl/>
          <w:lang w:bidi="ar-MA"/>
        </w:rPr>
      </w:pPr>
      <w:r w:rsidRPr="00162430">
        <w:rPr>
          <w:rFonts w:ascii="Sakkal Majalla" w:hAnsi="Sakkal Majalla" w:cs="Sakkal Majalla"/>
          <w:i w:val="0"/>
          <w:iCs w:val="0"/>
          <w:sz w:val="40"/>
          <w:szCs w:val="40"/>
          <w:u w:val="single"/>
          <w:rtl/>
          <w:lang w:bidi="ar-MA"/>
        </w:rPr>
        <w:t>إعــلان عـن طلـب عـروض</w:t>
      </w:r>
      <w:r w:rsidR="00CC6340" w:rsidRPr="00162430">
        <w:rPr>
          <w:rFonts w:ascii="Sakkal Majalla" w:hAnsi="Sakkal Majalla" w:cs="Sakkal Majalla"/>
          <w:i w:val="0"/>
          <w:iCs w:val="0"/>
          <w:sz w:val="40"/>
          <w:szCs w:val="40"/>
          <w:u w:val="single"/>
          <w:lang w:bidi="ar-MA"/>
        </w:rPr>
        <w:t xml:space="preserve"> </w:t>
      </w:r>
      <w:r w:rsidR="00CC6340" w:rsidRPr="00162430">
        <w:rPr>
          <w:rFonts w:ascii="Sakkal Majalla" w:hAnsi="Sakkal Majalla" w:cs="Sakkal Majalla"/>
          <w:i w:val="0"/>
          <w:iCs w:val="0"/>
          <w:sz w:val="40"/>
          <w:szCs w:val="40"/>
          <w:u w:val="single"/>
          <w:rtl/>
          <w:lang w:bidi="ar-MA"/>
        </w:rPr>
        <w:t>مفتوح</w:t>
      </w:r>
      <w:r w:rsidRPr="00162430">
        <w:rPr>
          <w:rFonts w:ascii="Sakkal Majalla" w:hAnsi="Sakkal Majalla" w:cs="Sakkal Majalla"/>
          <w:i w:val="0"/>
          <w:iCs w:val="0"/>
          <w:sz w:val="40"/>
          <w:szCs w:val="40"/>
          <w:u w:val="single"/>
          <w:rtl/>
          <w:lang w:bidi="ar-MA"/>
        </w:rPr>
        <w:t xml:space="preserve"> </w:t>
      </w:r>
      <w:r w:rsidR="00EE60D3" w:rsidRPr="00162430">
        <w:rPr>
          <w:rFonts w:ascii="Sakkal Majalla" w:hAnsi="Sakkal Majalla" w:cs="Sakkal Majalla" w:hint="cs"/>
          <w:i w:val="0"/>
          <w:iCs w:val="0"/>
          <w:sz w:val="40"/>
          <w:szCs w:val="40"/>
          <w:u w:val="single"/>
          <w:rtl/>
          <w:lang w:bidi="ar-MA"/>
        </w:rPr>
        <w:t>وطني</w:t>
      </w:r>
      <w:r w:rsidR="00F5193A" w:rsidRPr="00162430">
        <w:rPr>
          <w:rFonts w:ascii="Sakkal Majalla" w:hAnsi="Sakkal Majalla" w:cs="Sakkal Majalla"/>
          <w:i w:val="0"/>
          <w:iCs w:val="0"/>
          <w:sz w:val="40"/>
          <w:szCs w:val="40"/>
          <w:u w:val="single"/>
          <w:rtl/>
          <w:lang w:bidi="ar-MA"/>
        </w:rPr>
        <w:t xml:space="preserve"> عدد </w:t>
      </w:r>
      <w:r w:rsidR="00E21801">
        <w:rPr>
          <w:rFonts w:ascii="Sakkal Majalla" w:hAnsi="Sakkal Majalla" w:cs="Sakkal Majalla"/>
          <w:i w:val="0"/>
          <w:iCs w:val="0"/>
          <w:sz w:val="40"/>
          <w:szCs w:val="40"/>
          <w:u w:val="single"/>
          <w:lang w:bidi="ar-MA"/>
        </w:rPr>
        <w:t>03</w:t>
      </w:r>
      <w:r w:rsidR="00F5193A" w:rsidRPr="00162430">
        <w:rPr>
          <w:rFonts w:ascii="Sakkal Majalla" w:hAnsi="Sakkal Majalla" w:cs="Sakkal Majalla"/>
          <w:i w:val="0"/>
          <w:iCs w:val="0"/>
          <w:sz w:val="40"/>
          <w:szCs w:val="40"/>
          <w:u w:val="single"/>
          <w:rtl/>
          <w:lang w:bidi="ar-MA"/>
        </w:rPr>
        <w:t>/</w:t>
      </w:r>
      <w:r w:rsidR="00EE60D3" w:rsidRPr="00162430">
        <w:rPr>
          <w:rFonts w:ascii="Sakkal Majalla" w:hAnsi="Sakkal Majalla" w:cs="Sakkal Majalla"/>
          <w:i w:val="0"/>
          <w:iCs w:val="0"/>
          <w:sz w:val="40"/>
          <w:szCs w:val="40"/>
          <w:u w:val="single"/>
          <w:lang w:bidi="ar-MA"/>
        </w:rPr>
        <w:t>DAJF</w:t>
      </w:r>
      <w:r w:rsidR="00BF3E34" w:rsidRPr="00162430">
        <w:rPr>
          <w:rFonts w:ascii="Sakkal Majalla" w:hAnsi="Sakkal Majalla" w:cs="Sakkal Majalla" w:hint="cs"/>
          <w:i w:val="0"/>
          <w:iCs w:val="0"/>
          <w:sz w:val="40"/>
          <w:szCs w:val="40"/>
          <w:u w:val="single"/>
          <w:rtl/>
          <w:lang w:bidi="ar-MA"/>
        </w:rPr>
        <w:t>/</w:t>
      </w:r>
      <w:r w:rsidR="00EE60D3" w:rsidRPr="00162430">
        <w:rPr>
          <w:rFonts w:ascii="Sakkal Majalla" w:hAnsi="Sakkal Majalla" w:cs="Sakkal Majalla"/>
          <w:i w:val="0"/>
          <w:iCs w:val="0"/>
          <w:sz w:val="40"/>
          <w:szCs w:val="40"/>
          <w:u w:val="single"/>
          <w:lang w:bidi="ar-MA"/>
        </w:rPr>
        <w:t>2024</w:t>
      </w:r>
    </w:p>
    <w:p w14:paraId="706BBFBA" w14:textId="77777777" w:rsidR="009076C0" w:rsidRPr="009076C0" w:rsidRDefault="009076C0" w:rsidP="009076C0">
      <w:pPr>
        <w:rPr>
          <w:rtl/>
          <w:lang w:bidi="ar-MA"/>
        </w:rPr>
      </w:pPr>
    </w:p>
    <w:p w14:paraId="70A72ED7" w14:textId="77777777" w:rsidR="00421A11" w:rsidRPr="00421A11" w:rsidRDefault="00421A11" w:rsidP="00421A11">
      <w:pPr>
        <w:rPr>
          <w:rtl/>
          <w:lang w:bidi="ar-MA"/>
        </w:rPr>
      </w:pPr>
    </w:p>
    <w:p w14:paraId="58BCDA13" w14:textId="1BB596BC" w:rsidR="00EE60D3" w:rsidRDefault="00F5193A" w:rsidP="00713D8C">
      <w:pPr>
        <w:pStyle w:val="NormalWeb"/>
        <w:bidi/>
        <w:snapToGrid w:val="0"/>
        <w:spacing w:before="0" w:beforeAutospacing="0" w:after="360" w:afterAutospacing="0"/>
        <w:jc w:val="both"/>
        <w:rPr>
          <w:rFonts w:ascii="Sakkal Majalla" w:hAnsi="Sakkal Majalla" w:cs="Sakkal Majalla"/>
          <w:sz w:val="32"/>
          <w:szCs w:val="32"/>
          <w:rtl/>
        </w:rPr>
      </w:pPr>
      <w:r w:rsidRPr="00C5013F">
        <w:rPr>
          <w:rFonts w:ascii="Sakkal Majalla" w:hAnsi="Sakkal Majalla" w:cs="Sakkal Majalla"/>
          <w:sz w:val="32"/>
          <w:szCs w:val="32"/>
          <w:rtl/>
        </w:rPr>
        <w:t xml:space="preserve">في </w:t>
      </w:r>
      <w:r w:rsidRPr="00C5013F">
        <w:rPr>
          <w:rFonts w:ascii="Sakkal Majalla" w:hAnsi="Sakkal Majalla" w:cs="Sakkal Majalla"/>
          <w:b/>
          <w:bCs/>
          <w:sz w:val="28"/>
          <w:szCs w:val="28"/>
          <w:rtl/>
        </w:rPr>
        <w:t xml:space="preserve">يوم </w:t>
      </w:r>
      <w:r w:rsidR="00E21801">
        <w:rPr>
          <w:rFonts w:ascii="Sakkal Majalla" w:hAnsi="Sakkal Majalla" w:cs="Sakkal Majalla" w:hint="cs"/>
          <w:b/>
          <w:bCs/>
          <w:sz w:val="28"/>
          <w:szCs w:val="28"/>
          <w:rtl/>
          <w:lang w:bidi="ar-MA"/>
        </w:rPr>
        <w:t>الجمعة</w:t>
      </w:r>
      <w:r w:rsidR="00DD0057" w:rsidRPr="00C5013F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="00E21801">
        <w:rPr>
          <w:rFonts w:ascii="Sakkal Majalla" w:hAnsi="Sakkal Majalla" w:cs="Sakkal Majalla" w:hint="cs"/>
          <w:b/>
          <w:bCs/>
          <w:sz w:val="28"/>
          <w:szCs w:val="28"/>
          <w:rtl/>
        </w:rPr>
        <w:t>23 غشت</w:t>
      </w:r>
      <w:r w:rsidR="007F5125" w:rsidRPr="00C5013F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="009F4986" w:rsidRPr="00C5013F">
        <w:rPr>
          <w:rFonts w:ascii="Sakkal Majalla" w:hAnsi="Sakkal Majalla" w:cs="Sakkal Majalla" w:hint="cs"/>
          <w:b/>
          <w:bCs/>
          <w:sz w:val="28"/>
          <w:szCs w:val="28"/>
          <w:rtl/>
        </w:rPr>
        <w:t>2024</w:t>
      </w:r>
      <w:r w:rsidRPr="00C5013F">
        <w:rPr>
          <w:rFonts w:ascii="Sakkal Majalla" w:hAnsi="Sakkal Majalla" w:cs="Sakkal Majalla"/>
          <w:sz w:val="32"/>
          <w:szCs w:val="32"/>
          <w:rtl/>
        </w:rPr>
        <w:t xml:space="preserve"> على </w:t>
      </w:r>
      <w:r w:rsidRPr="00C5013F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الساعة </w:t>
      </w:r>
      <w:r w:rsidR="007F5125" w:rsidRPr="00C5013F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العاشرة </w:t>
      </w:r>
      <w:r w:rsidR="00011B2F" w:rsidRPr="00C5013F">
        <w:rPr>
          <w:rFonts w:ascii="Sakkal Majalla" w:hAnsi="Sakkal Majalla" w:cs="Sakkal Majalla" w:hint="cs"/>
          <w:b/>
          <w:bCs/>
          <w:sz w:val="28"/>
          <w:szCs w:val="28"/>
          <w:rtl/>
        </w:rPr>
        <w:t>والنصف</w:t>
      </w:r>
      <w:r w:rsidRPr="00C5013F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053035">
        <w:rPr>
          <w:rFonts w:ascii="Sakkal Majalla" w:hAnsi="Sakkal Majalla" w:cs="Sakkal Majalla"/>
          <w:b/>
          <w:bCs/>
          <w:sz w:val="32"/>
          <w:szCs w:val="32"/>
          <w:rtl/>
        </w:rPr>
        <w:t>صباحا</w:t>
      </w:r>
      <w:r w:rsidRPr="00C5013F">
        <w:rPr>
          <w:rFonts w:ascii="Sakkal Majalla" w:hAnsi="Sakkal Majalla" w:cs="Sakkal Majalla"/>
          <w:sz w:val="32"/>
          <w:szCs w:val="32"/>
          <w:rtl/>
        </w:rPr>
        <w:t xml:space="preserve">، سيتم في مكاتب الوكالة الحضرية لتطوان </w:t>
      </w:r>
      <w:r w:rsidR="006C4F18" w:rsidRPr="00C5013F">
        <w:rPr>
          <w:rFonts w:ascii="Sakkal Majalla" w:hAnsi="Sakkal Majalla" w:cs="Sakkal Majalla"/>
          <w:sz w:val="32"/>
          <w:szCs w:val="32"/>
          <w:rtl/>
          <w:lang w:bidi="ar-MA"/>
        </w:rPr>
        <w:t>الكائنة</w:t>
      </w:r>
      <w:r w:rsidR="006C4F18" w:rsidRPr="00C5013F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</w:t>
      </w:r>
      <w:r w:rsidR="00011B2F" w:rsidRPr="00C5013F">
        <w:rPr>
          <w:rFonts w:ascii="Sakkal Majalla" w:hAnsi="Sakkal Majalla" w:cs="Sakkal Majalla" w:hint="cs"/>
          <w:sz w:val="32"/>
          <w:szCs w:val="32"/>
          <w:rtl/>
          <w:lang w:bidi="ar-MA"/>
        </w:rPr>
        <w:t>ب</w:t>
      </w:r>
      <w:r w:rsidR="00011B2F" w:rsidRPr="00C5013F">
        <w:rPr>
          <w:rFonts w:ascii="Sakkal Majalla" w:hAnsi="Sakkal Majalla" w:cs="Sakkal Majalla" w:hint="cs"/>
          <w:sz w:val="32"/>
          <w:szCs w:val="32"/>
          <w:rtl/>
        </w:rPr>
        <w:t xml:space="preserve"> 3</w:t>
      </w:r>
      <w:r w:rsidR="00011B2F" w:rsidRPr="00C5013F">
        <w:rPr>
          <w:rFonts w:ascii="Sakkal Majalla" w:hAnsi="Sakkal Majalla" w:cs="Sakkal Majalla"/>
          <w:sz w:val="32"/>
          <w:szCs w:val="32"/>
          <w:rtl/>
        </w:rPr>
        <w:t>2</w:t>
      </w:r>
      <w:r w:rsidR="006C4F18" w:rsidRPr="00C5013F">
        <w:rPr>
          <w:rFonts w:ascii="Sakkal Majalla" w:hAnsi="Sakkal Majalla" w:cs="Sakkal Majalla"/>
          <w:sz w:val="32"/>
          <w:szCs w:val="32"/>
          <w:rtl/>
        </w:rPr>
        <w:t>، شارع عبد الكريم الخطيب، الحي الإداري</w:t>
      </w:r>
      <w:r w:rsidR="006C4F18" w:rsidRPr="00C5013F">
        <w:rPr>
          <w:rFonts w:ascii="Sakkal Majalla" w:hAnsi="Sakkal Majalla" w:cs="Sakkal Majalla"/>
          <w:sz w:val="32"/>
          <w:szCs w:val="32"/>
        </w:rPr>
        <w:t xml:space="preserve"> </w:t>
      </w:r>
      <w:r w:rsidR="006C4F18" w:rsidRPr="00C5013F">
        <w:rPr>
          <w:rFonts w:ascii="Sakkal Majalla" w:hAnsi="Sakkal Majalla" w:cs="Sakkal Majalla"/>
          <w:sz w:val="32"/>
          <w:szCs w:val="32"/>
          <w:rtl/>
        </w:rPr>
        <w:t xml:space="preserve">تجزئة المطار </w:t>
      </w:r>
      <w:r w:rsidR="00E26365" w:rsidRPr="00C5013F">
        <w:rPr>
          <w:rFonts w:ascii="Sakkal Majalla" w:hAnsi="Sakkal Majalla" w:cs="Sakkal Majalla"/>
          <w:sz w:val="32"/>
          <w:szCs w:val="32"/>
        </w:rPr>
        <w:t>-</w:t>
      </w:r>
      <w:r w:rsidR="006C4F18" w:rsidRPr="00C5013F">
        <w:rPr>
          <w:rFonts w:ascii="Sakkal Majalla" w:hAnsi="Sakkal Majalla" w:cs="Sakkal Majalla"/>
          <w:sz w:val="32"/>
          <w:szCs w:val="32"/>
          <w:rtl/>
        </w:rPr>
        <w:t>الطوابل</w:t>
      </w:r>
      <w:r w:rsidR="00E26365" w:rsidRPr="00C5013F">
        <w:rPr>
          <w:rFonts w:ascii="Sakkal Majalla" w:hAnsi="Sakkal Majalla" w:cs="Sakkal Majalla"/>
          <w:sz w:val="32"/>
          <w:szCs w:val="32"/>
        </w:rPr>
        <w:t>-</w:t>
      </w:r>
      <w:r w:rsidR="006C4F18" w:rsidRPr="00C5013F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9076C0" w:rsidRPr="00C5013F">
        <w:rPr>
          <w:rFonts w:ascii="Sakkal Majalla" w:hAnsi="Sakkal Majalla" w:cs="Sakkal Majalla" w:hint="cs"/>
          <w:sz w:val="32"/>
          <w:szCs w:val="32"/>
          <w:rtl/>
        </w:rPr>
        <w:t>تطوان</w:t>
      </w:r>
      <w:r w:rsidR="009076C0" w:rsidRPr="00C5013F">
        <w:rPr>
          <w:rFonts w:ascii="Sakkal Majalla" w:hAnsi="Sakkal Majalla" w:cs="Sakkal Majalla" w:hint="cs"/>
          <w:sz w:val="32"/>
          <w:szCs w:val="32"/>
          <w:rtl/>
          <w:lang w:bidi="ar-MA"/>
        </w:rPr>
        <w:t xml:space="preserve">، </w:t>
      </w:r>
      <w:r w:rsidR="009076C0" w:rsidRPr="00C5013F">
        <w:rPr>
          <w:rFonts w:ascii="Sakkal Majalla" w:hAnsi="Sakkal Majalla" w:cs="Sakkal Majalla"/>
          <w:sz w:val="32"/>
          <w:szCs w:val="32"/>
          <w:rtl/>
        </w:rPr>
        <w:t>فتح</w:t>
      </w:r>
      <w:r w:rsidRPr="00C5013F">
        <w:rPr>
          <w:rFonts w:ascii="Sakkal Majalla" w:hAnsi="Sakkal Majalla" w:cs="Sakkal Majalla"/>
          <w:sz w:val="32"/>
          <w:szCs w:val="32"/>
          <w:rtl/>
        </w:rPr>
        <w:t xml:space="preserve"> الأظرفة المتعلقة بطلب العروض</w:t>
      </w:r>
      <w:r w:rsidR="003B243D" w:rsidRPr="00C5013F">
        <w:rPr>
          <w:rFonts w:ascii="Sakkal Majalla" w:hAnsi="Sakkal Majalla" w:cs="Sakkal Majalla"/>
          <w:sz w:val="32"/>
          <w:szCs w:val="32"/>
        </w:rPr>
        <w:t xml:space="preserve"> </w:t>
      </w:r>
      <w:r w:rsidR="003B243D" w:rsidRPr="00C5013F">
        <w:rPr>
          <w:rFonts w:ascii="Sakkal Majalla" w:hAnsi="Sakkal Majalla" w:cs="Sakkal Majalla"/>
          <w:sz w:val="32"/>
          <w:szCs w:val="32"/>
          <w:rtl/>
          <w:lang w:bidi="ar-MA"/>
        </w:rPr>
        <w:t>المفتوح</w:t>
      </w:r>
      <w:r w:rsidRPr="00C5013F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EE60D3" w:rsidRPr="00C5013F">
        <w:rPr>
          <w:rFonts w:ascii="Sakkal Majalla" w:hAnsi="Sakkal Majalla" w:cs="Sakkal Majalla" w:hint="cs"/>
          <w:sz w:val="32"/>
          <w:szCs w:val="32"/>
          <w:rtl/>
        </w:rPr>
        <w:t>الوطني</w:t>
      </w:r>
      <w:r w:rsidRPr="00C5013F">
        <w:rPr>
          <w:rFonts w:ascii="Sakkal Majalla" w:hAnsi="Sakkal Majalla" w:cs="Sakkal Majalla"/>
          <w:sz w:val="32"/>
          <w:szCs w:val="32"/>
          <w:rtl/>
        </w:rPr>
        <w:t xml:space="preserve"> بعروض الأثمان </w:t>
      </w:r>
      <w:r w:rsidR="00421A11" w:rsidRPr="00C5013F">
        <w:rPr>
          <w:rFonts w:ascii="Sakkal Majalla" w:hAnsi="Sakkal Majalla" w:cs="Sakkal Majalla"/>
          <w:sz w:val="32"/>
          <w:szCs w:val="32"/>
          <w:rtl/>
        </w:rPr>
        <w:t>رقم</w:t>
      </w:r>
      <w:r w:rsidRPr="00C5013F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B2008A">
        <w:rPr>
          <w:rFonts w:ascii="Sakkal Majalla" w:hAnsi="Sakkal Majalla" w:cs="Sakkal Majalla" w:hint="cs"/>
          <w:b/>
          <w:bCs/>
          <w:sz w:val="32"/>
          <w:szCs w:val="32"/>
          <w:rtl/>
        </w:rPr>
        <w:t>0</w:t>
      </w:r>
      <w:r w:rsidR="00F36547">
        <w:rPr>
          <w:rFonts w:ascii="Sakkal Majalla" w:hAnsi="Sakkal Majalla" w:cs="Sakkal Majalla" w:hint="cs"/>
          <w:b/>
          <w:bCs/>
          <w:sz w:val="32"/>
          <w:szCs w:val="32"/>
          <w:rtl/>
        </w:rPr>
        <w:t>3</w:t>
      </w:r>
      <w:r w:rsidR="00BF3E34" w:rsidRPr="00C5013F">
        <w:rPr>
          <w:rFonts w:ascii="Sakkal Majalla" w:hAnsi="Sakkal Majalla" w:cs="Sakkal Majalla"/>
          <w:b/>
          <w:bCs/>
          <w:sz w:val="32"/>
          <w:szCs w:val="32"/>
          <w:rtl/>
        </w:rPr>
        <w:t>/</w:t>
      </w:r>
      <w:r w:rsidR="00EE60D3" w:rsidRPr="00C5013F">
        <w:rPr>
          <w:rFonts w:ascii="Sakkal Majalla" w:hAnsi="Sakkal Majalla" w:cs="Sakkal Majalla"/>
          <w:b/>
          <w:bCs/>
          <w:sz w:val="32"/>
          <w:szCs w:val="32"/>
        </w:rPr>
        <w:t>DAJF</w:t>
      </w:r>
      <w:r w:rsidR="00BF3E34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>/</w:t>
      </w:r>
      <w:r w:rsidR="00EE60D3" w:rsidRPr="00C5013F">
        <w:rPr>
          <w:rFonts w:ascii="Sakkal Majalla" w:hAnsi="Sakkal Majalla" w:cs="Sakkal Majalla"/>
          <w:b/>
          <w:bCs/>
          <w:sz w:val="32"/>
          <w:szCs w:val="32"/>
        </w:rPr>
        <w:t xml:space="preserve"> 2024</w:t>
      </w:r>
      <w:r w:rsidR="006C4F18" w:rsidRPr="00C5013F">
        <w:rPr>
          <w:rFonts w:ascii="Sakkal Majalla" w:hAnsi="Sakkal Majalla" w:cs="Sakkal Majalla"/>
          <w:sz w:val="32"/>
          <w:szCs w:val="32"/>
          <w:rtl/>
          <w:lang w:bidi="ar-MA"/>
        </w:rPr>
        <w:t>بتاريخ</w:t>
      </w:r>
      <w:r w:rsidR="00B2008A">
        <w:rPr>
          <w:rFonts w:ascii="Sakkal Majalla" w:hAnsi="Sakkal Majalla" w:cs="Sakkal Majalla" w:hint="cs"/>
          <w:sz w:val="32"/>
          <w:szCs w:val="32"/>
          <w:rtl/>
          <w:lang w:bidi="ar-MA"/>
        </w:rPr>
        <w:t xml:space="preserve"> </w:t>
      </w:r>
      <w:r w:rsidR="00EC7D47">
        <w:rPr>
          <w:rFonts w:ascii="Sakkal Majalla" w:hAnsi="Sakkal Majalla" w:cs="Sakkal Majalla" w:hint="cs"/>
          <w:b/>
          <w:bCs/>
          <w:sz w:val="28"/>
          <w:szCs w:val="28"/>
          <w:rtl/>
        </w:rPr>
        <w:t>23 غشت</w:t>
      </w:r>
      <w:r w:rsidR="00713D8C" w:rsidRPr="00C5013F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9F4986" w:rsidRPr="00C5013F">
        <w:rPr>
          <w:rFonts w:ascii="Sakkal Majalla" w:hAnsi="Sakkal Majalla" w:cs="Sakkal Majalla" w:hint="cs"/>
          <w:b/>
          <w:bCs/>
          <w:sz w:val="28"/>
          <w:szCs w:val="28"/>
          <w:rtl/>
        </w:rPr>
        <w:t>2024</w:t>
      </w:r>
      <w:r w:rsidR="009F4986" w:rsidRPr="00C5013F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7234C8" w:rsidRPr="00C5013F">
        <w:rPr>
          <w:rFonts w:ascii="Sakkal Majalla" w:hAnsi="Sakkal Majalla" w:cs="Sakkal Majalla" w:hint="cs"/>
          <w:sz w:val="32"/>
          <w:szCs w:val="32"/>
          <w:rtl/>
        </w:rPr>
        <w:t>المتعلق ب</w:t>
      </w:r>
      <w:r w:rsidR="0046221F" w:rsidRPr="00C5013F">
        <w:rPr>
          <w:rFonts w:ascii="Sakkal Majalla" w:hAnsi="Sakkal Majalla" w:cs="Sakkal Majalla"/>
          <w:sz w:val="32"/>
          <w:szCs w:val="32"/>
          <w:rtl/>
        </w:rPr>
        <w:t>:</w:t>
      </w:r>
      <w:r w:rsidRPr="00C5013F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EE60D3" w:rsidRPr="00C5013F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إعداد صور جوية ملونة رقمية بدقة 15 سم على مساحة تقارب </w:t>
      </w:r>
      <w:r w:rsidR="00EC7D47">
        <w:rPr>
          <w:rFonts w:ascii="Sakkal Majalla" w:hAnsi="Sakkal Majalla" w:cs="Sakkal Majalla" w:hint="cs"/>
          <w:b/>
          <w:bCs/>
          <w:sz w:val="32"/>
          <w:szCs w:val="32"/>
          <w:rtl/>
        </w:rPr>
        <w:t>6624</w:t>
      </w:r>
      <w:r w:rsidR="00EE60D3" w:rsidRPr="00C5013F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هكتار وإنجاز تصاميم استردادية وصور ملونة متعامدة بمقياس 2000/1 على مساحة تقارب </w:t>
      </w:r>
      <w:r w:rsidR="00EC7D47">
        <w:rPr>
          <w:rFonts w:ascii="Sakkal Majalla" w:hAnsi="Sakkal Majalla" w:cs="Sakkal Majalla" w:hint="cs"/>
          <w:b/>
          <w:bCs/>
          <w:sz w:val="32"/>
          <w:szCs w:val="32"/>
          <w:rtl/>
        </w:rPr>
        <w:t>6624</w:t>
      </w:r>
      <w:r w:rsidR="00EE60D3" w:rsidRPr="00C5013F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="00EE60D3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EE60D3" w:rsidRPr="00C5013F">
        <w:rPr>
          <w:rFonts w:ascii="Sakkal Majalla" w:hAnsi="Sakkal Majalla" w:cs="Sakkal Majalla"/>
          <w:b/>
          <w:bCs/>
          <w:sz w:val="32"/>
          <w:szCs w:val="32"/>
          <w:rtl/>
        </w:rPr>
        <w:t xml:space="preserve">هكتار لكل من </w:t>
      </w:r>
      <w:r w:rsidR="00EE60D3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>مراكز:</w:t>
      </w:r>
      <w:r w:rsidR="00EE60D3" w:rsidRPr="00C5013F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  <w:r w:rsidR="00EC7D47">
        <w:rPr>
          <w:rFonts w:ascii="Sakkal Majalla" w:hAnsi="Sakkal Majalla" w:cs="Sakkal Majalla" w:hint="cs"/>
          <w:b/>
          <w:bCs/>
          <w:sz w:val="32"/>
          <w:szCs w:val="32"/>
          <w:rtl/>
        </w:rPr>
        <w:t>بني حرشان</w:t>
      </w:r>
      <w:r w:rsidR="00EE60D3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، </w:t>
      </w:r>
      <w:r w:rsidR="00EC7D47">
        <w:rPr>
          <w:rFonts w:ascii="Sakkal Majalla" w:hAnsi="Sakkal Majalla" w:cs="Sakkal Majalla" w:hint="cs"/>
          <w:b/>
          <w:bCs/>
          <w:sz w:val="32"/>
          <w:szCs w:val="32"/>
          <w:rtl/>
        </w:rPr>
        <w:t>الخروب</w:t>
      </w:r>
      <w:r w:rsidR="00EE60D3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، </w:t>
      </w:r>
      <w:r w:rsidR="00EC7D47">
        <w:rPr>
          <w:rFonts w:ascii="Sakkal Majalla" w:hAnsi="Sakkal Majalla" w:cs="Sakkal Majalla" w:hint="cs"/>
          <w:b/>
          <w:bCs/>
          <w:sz w:val="32"/>
          <w:szCs w:val="32"/>
          <w:rtl/>
        </w:rPr>
        <w:t>بني ليت</w:t>
      </w:r>
      <w:r w:rsidR="00EE60D3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، </w:t>
      </w:r>
      <w:r w:rsidR="00EC7D47">
        <w:rPr>
          <w:rFonts w:ascii="Sakkal Majalla" w:hAnsi="Sakkal Majalla" w:cs="Sakkal Majalla" w:hint="cs"/>
          <w:b/>
          <w:bCs/>
          <w:sz w:val="32"/>
          <w:szCs w:val="32"/>
          <w:rtl/>
        </w:rPr>
        <w:t>بني يدر، الواد</w:t>
      </w:r>
      <w:r w:rsidR="00EE60D3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( </w:t>
      </w:r>
      <w:r w:rsidR="00D17648">
        <w:rPr>
          <w:rFonts w:ascii="Sakkal Majalla" w:hAnsi="Sakkal Majalla" w:cs="Sakkal Majalla" w:hint="cs"/>
          <w:b/>
          <w:bCs/>
          <w:sz w:val="32"/>
          <w:szCs w:val="32"/>
          <w:rtl/>
        </w:rPr>
        <w:t>إقليم</w:t>
      </w:r>
      <w:r w:rsidR="00EE60D3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تطوان) وبني </w:t>
      </w:r>
      <w:r w:rsidR="00EC7D47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احمد الشرقية وبني فغلوم </w:t>
      </w:r>
      <w:r w:rsidR="00EE60D3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>(</w:t>
      </w:r>
      <w:r w:rsidR="00A0335B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>إ</w:t>
      </w:r>
      <w:r w:rsidR="00EE60D3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>قليم شفشاون)</w:t>
      </w:r>
      <w:r w:rsidR="008A5869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، </w:t>
      </w:r>
      <w:r w:rsidR="008A5869" w:rsidRPr="00C5013F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جهة طنجة-تطوان-الحسيمة </w:t>
      </w:r>
      <w:r w:rsidR="00EE60D3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>-</w:t>
      </w:r>
      <w:r w:rsidR="00EE60D3" w:rsidRPr="00C5013F">
        <w:rPr>
          <w:rFonts w:ascii="Sakkal Majalla" w:hAnsi="Sakkal Majalla" w:cs="Sakkal Majalla"/>
          <w:b/>
          <w:bCs/>
          <w:sz w:val="32"/>
          <w:szCs w:val="32"/>
          <w:rtl/>
        </w:rPr>
        <w:t>حصة فريدة</w:t>
      </w:r>
      <w:r w:rsidR="008A5869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>-</w:t>
      </w:r>
      <w:r w:rsidR="004F1886" w:rsidRPr="00C5013F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6210C2" w:rsidRPr="00C5013F">
        <w:rPr>
          <w:rFonts w:ascii="Sakkal Majalla" w:hAnsi="Sakkal Majalla" w:cs="Sakkal Majalla"/>
          <w:sz w:val="32"/>
          <w:szCs w:val="32"/>
          <w:rtl/>
        </w:rPr>
        <w:t>.</w:t>
      </w:r>
    </w:p>
    <w:p w14:paraId="6007015D" w14:textId="77777777" w:rsidR="009F4986" w:rsidRPr="009F4986" w:rsidRDefault="00421A11" w:rsidP="00053035">
      <w:pPr>
        <w:snapToGrid w:val="0"/>
        <w:spacing w:before="120" w:after="360" w:line="276" w:lineRule="auto"/>
        <w:jc w:val="both"/>
        <w:rPr>
          <w:rStyle w:val="Lienhypertexte"/>
        </w:rPr>
      </w:pPr>
      <w:r w:rsidRPr="00C829D8">
        <w:rPr>
          <w:rFonts w:ascii="Sakkal Majalla" w:hAnsi="Sakkal Majalla" w:cs="Sakkal Majalla"/>
          <w:sz w:val="32"/>
          <w:szCs w:val="32"/>
          <w:rtl/>
        </w:rPr>
        <w:t>يحمل</w:t>
      </w:r>
      <w:r w:rsidR="00F5193A" w:rsidRPr="00C829D8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0C3A30" w:rsidRPr="009F4986">
        <w:rPr>
          <w:rFonts w:ascii="Sakkal Majalla" w:hAnsi="Sakkal Majalla" w:cs="Sakkal Majalla"/>
          <w:sz w:val="32"/>
          <w:szCs w:val="32"/>
          <w:rtl/>
        </w:rPr>
        <w:t>ملف طلب العروض</w:t>
      </w:r>
      <w:r w:rsidR="00F5193A" w:rsidRPr="009F4986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6210C2">
        <w:rPr>
          <w:rFonts w:ascii="Sakkal Majalla" w:hAnsi="Sakkal Majalla" w:cs="Sakkal Majalla" w:hint="cs"/>
          <w:sz w:val="32"/>
          <w:szCs w:val="32"/>
          <w:rtl/>
        </w:rPr>
        <w:t>إ</w:t>
      </w:r>
      <w:r w:rsidR="00F5193A" w:rsidRPr="009F4986">
        <w:rPr>
          <w:rFonts w:ascii="Sakkal Majalla" w:hAnsi="Sakkal Majalla" w:cs="Sakkal Majalla"/>
          <w:sz w:val="32"/>
          <w:szCs w:val="32"/>
          <w:rtl/>
        </w:rPr>
        <w:t>لكترونيا من بوابة الصفقات العمومية</w:t>
      </w:r>
      <w:r w:rsidRPr="009F4986">
        <w:rPr>
          <w:rFonts w:ascii="Sakkal Majalla" w:hAnsi="Sakkal Majalla" w:cs="Sakkal Majalla"/>
          <w:sz w:val="32"/>
          <w:szCs w:val="32"/>
          <w:rtl/>
        </w:rPr>
        <w:t xml:space="preserve"> عبر العنوان:</w:t>
      </w:r>
      <w:r w:rsidR="00F5193A" w:rsidRPr="009F4986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7E3520" w:rsidRPr="00C829D8">
        <w:rPr>
          <w:rFonts w:ascii="Sakkal Majalla" w:hAnsi="Sakkal Majalla" w:cs="Sakkal Majalla"/>
          <w:sz w:val="32"/>
          <w:szCs w:val="32"/>
          <w:rtl/>
          <w:lang w:val="en-US" w:bidi="ar-MA"/>
        </w:rPr>
        <w:t xml:space="preserve"> </w:t>
      </w:r>
      <w:hyperlink r:id="rId10" w:history="1">
        <w:r w:rsidR="008A5869" w:rsidRPr="0083198F">
          <w:rPr>
            <w:rStyle w:val="Lienhypertexte"/>
            <w:rFonts w:ascii="Sakkal Majalla" w:hAnsi="Sakkal Majalla" w:cs="Sakkal Majalla"/>
            <w:sz w:val="32"/>
            <w:szCs w:val="32"/>
          </w:rPr>
          <w:t>www.marchespublics.gov.ma</w:t>
        </w:r>
      </w:hyperlink>
      <w:r w:rsidR="003B243D" w:rsidRPr="009F4986">
        <w:rPr>
          <w:rStyle w:val="Lienhypertexte"/>
          <w:rFonts w:ascii="Sakkal Majalla" w:hAnsi="Sakkal Majalla" w:cs="Sakkal Majalla"/>
          <w:sz w:val="32"/>
          <w:szCs w:val="32"/>
          <w:u w:val="none"/>
          <w:rtl/>
        </w:rPr>
        <w:t xml:space="preserve"> </w:t>
      </w:r>
      <w:r w:rsidR="009F4986" w:rsidRPr="009F4986">
        <w:rPr>
          <w:rFonts w:ascii="Sakkal Majalla" w:hAnsi="Sakkal Majalla" w:cs="Sakkal Majalla" w:hint="cs"/>
          <w:sz w:val="32"/>
          <w:szCs w:val="32"/>
          <w:rtl/>
        </w:rPr>
        <w:t>والموقع الإلكتروني للوكالة الحضرية لتطوان</w:t>
      </w:r>
      <w:r w:rsidR="009F4986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6210C2">
        <w:rPr>
          <w:rFonts w:ascii="Sakkal Majalla" w:hAnsi="Sakkal Majalla" w:cs="Sakkal Majalla" w:hint="cs"/>
          <w:sz w:val="32"/>
          <w:szCs w:val="32"/>
          <w:rtl/>
        </w:rPr>
        <w:t>المتاح عبر العنوان:</w:t>
      </w:r>
      <w:r w:rsidR="009F4986" w:rsidRPr="009F4986">
        <w:rPr>
          <w:rStyle w:val="Lienhypertexte"/>
          <w:rFonts w:ascii="Sakkal Majalla" w:hAnsi="Sakkal Majalla" w:cs="Sakkal Majalla" w:hint="cs"/>
          <w:sz w:val="32"/>
          <w:szCs w:val="32"/>
          <w:u w:val="none"/>
          <w:rtl/>
        </w:rPr>
        <w:t xml:space="preserve"> </w:t>
      </w:r>
      <w:r w:rsidR="009F4986">
        <w:rPr>
          <w:rStyle w:val="Lienhypertexte"/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9F4986" w:rsidRPr="006210C2">
        <w:rPr>
          <w:rStyle w:val="Lienhypertexte"/>
          <w:rFonts w:ascii="Sakkal Majalla" w:hAnsi="Sakkal Majalla" w:cs="Sakkal Majalla"/>
          <w:sz w:val="32"/>
          <w:szCs w:val="32"/>
        </w:rPr>
        <w:t>https://aute.gov.ma</w:t>
      </w:r>
    </w:p>
    <w:p w14:paraId="07CC2D4C" w14:textId="64CD14D4" w:rsidR="00B1016A" w:rsidRPr="00C829D8" w:rsidRDefault="00421A11" w:rsidP="00B727B6">
      <w:pPr>
        <w:snapToGrid w:val="0"/>
        <w:spacing w:after="360"/>
        <w:jc w:val="both"/>
        <w:rPr>
          <w:rFonts w:ascii="Sakkal Majalla" w:hAnsi="Sakkal Majalla" w:cs="Sakkal Majalla"/>
          <w:sz w:val="32"/>
          <w:szCs w:val="32"/>
          <w:rtl/>
        </w:rPr>
      </w:pPr>
      <w:r w:rsidRPr="00C829D8">
        <w:rPr>
          <w:rFonts w:ascii="Sakkal Majalla" w:hAnsi="Sakkal Majalla" w:cs="Sakkal Majalla"/>
          <w:sz w:val="32"/>
          <w:szCs w:val="32"/>
          <w:rtl/>
          <w:lang w:val="en-US" w:bidi="ar-MA"/>
        </w:rPr>
        <w:t xml:space="preserve">يحدد المبلغ التقديري لكلفة </w:t>
      </w:r>
      <w:r w:rsidR="00C047CC">
        <w:rPr>
          <w:rFonts w:ascii="Sakkal Majalla" w:hAnsi="Sakkal Majalla" w:cs="Sakkal Majalla" w:hint="cs"/>
          <w:sz w:val="32"/>
          <w:szCs w:val="32"/>
          <w:rtl/>
          <w:lang w:val="en-US" w:bidi="ar-MA"/>
        </w:rPr>
        <w:t>الأعمال</w:t>
      </w:r>
      <w:r w:rsidRPr="00C829D8">
        <w:rPr>
          <w:rFonts w:ascii="Sakkal Majalla" w:hAnsi="Sakkal Majalla" w:cs="Sakkal Majalla"/>
          <w:sz w:val="32"/>
          <w:szCs w:val="32"/>
          <w:rtl/>
          <w:lang w:val="en-US" w:bidi="ar-MA"/>
        </w:rPr>
        <w:t xml:space="preserve"> المعد من طرف صاحب المشروع في </w:t>
      </w:r>
      <w:r w:rsidR="00B1016A" w:rsidRPr="00C829D8">
        <w:rPr>
          <w:rFonts w:ascii="Sakkal Majalla" w:hAnsi="Sakkal Majalla" w:cs="Sakkal Majalla"/>
          <w:sz w:val="32"/>
          <w:szCs w:val="32"/>
          <w:rtl/>
          <w:lang w:val="en-US" w:bidi="ar-MA"/>
        </w:rPr>
        <w:t>مبلغ</w:t>
      </w:r>
      <w:r w:rsidR="00B727B6" w:rsidRPr="00B727B6">
        <w:rPr>
          <w:rtl/>
        </w:rPr>
        <w:t xml:space="preserve"> </w:t>
      </w:r>
      <w:r w:rsidR="00EC7D47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ثلاثمائة</w:t>
      </w:r>
      <w:r w:rsidR="00EE60D3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ألف</w:t>
      </w:r>
      <w:r w:rsidR="00AA2083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</w:t>
      </w:r>
      <w:r w:rsidR="00C047CC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درهم </w:t>
      </w:r>
      <w:r w:rsidRPr="00C829D8">
        <w:rPr>
          <w:rFonts w:ascii="Sakkal Majalla" w:hAnsi="Sakkal Majalla" w:cs="Sakkal Majalla"/>
          <w:sz w:val="32"/>
          <w:szCs w:val="32"/>
          <w:rtl/>
        </w:rPr>
        <w:t xml:space="preserve">مع </w:t>
      </w:r>
      <w:r w:rsidR="00B1016A" w:rsidRPr="00C829D8">
        <w:rPr>
          <w:rFonts w:ascii="Sakkal Majalla" w:hAnsi="Sakkal Majalla" w:cs="Sakkal Majalla"/>
          <w:sz w:val="32"/>
          <w:szCs w:val="32"/>
          <w:rtl/>
        </w:rPr>
        <w:t>احتساب</w:t>
      </w:r>
      <w:r w:rsidRPr="00C829D8">
        <w:rPr>
          <w:rFonts w:ascii="Sakkal Majalla" w:hAnsi="Sakkal Majalla" w:cs="Sakkal Majalla"/>
          <w:sz w:val="32"/>
          <w:szCs w:val="32"/>
          <w:rtl/>
        </w:rPr>
        <w:t xml:space="preserve"> الرسوم</w:t>
      </w:r>
      <w:r w:rsidR="009F4986">
        <w:rPr>
          <w:rFonts w:ascii="Sakkal Majalla" w:hAnsi="Sakkal Majalla" w:cs="Sakkal Majalla"/>
          <w:sz w:val="32"/>
          <w:szCs w:val="32"/>
        </w:rPr>
        <w:t xml:space="preserve"> </w:t>
      </w:r>
      <w:r w:rsidR="00EC7D47">
        <w:rPr>
          <w:rFonts w:ascii="Sakkal Majalla" w:hAnsi="Sakkal Majalla" w:cs="Sakkal Majalla"/>
          <w:b/>
          <w:bCs/>
          <w:sz w:val="32"/>
          <w:szCs w:val="32"/>
          <w:lang w:bidi="ar-MA"/>
        </w:rPr>
        <w:t>300</w:t>
      </w:r>
      <w:r w:rsidR="009F4986">
        <w:rPr>
          <w:rFonts w:ascii="Sakkal Majalla" w:hAnsi="Sakkal Majalla" w:cs="Sakkal Majalla"/>
          <w:b/>
          <w:bCs/>
          <w:sz w:val="32"/>
          <w:szCs w:val="32"/>
          <w:lang w:bidi="ar-MA"/>
        </w:rPr>
        <w:t>.000,00</w:t>
      </w:r>
      <w:r w:rsidRPr="00C829D8">
        <w:rPr>
          <w:rFonts w:ascii="Sakkal Majalla" w:hAnsi="Sakkal Majalla" w:cs="Sakkal Majalla"/>
          <w:sz w:val="32"/>
          <w:szCs w:val="32"/>
          <w:lang w:bidi="ar-MA"/>
        </w:rPr>
        <w:t>)</w:t>
      </w:r>
      <w:r w:rsidR="00EE60D3">
        <w:rPr>
          <w:rFonts w:ascii="Sakkal Majalla" w:hAnsi="Sakkal Majalla" w:cs="Sakkal Majalla"/>
          <w:sz w:val="32"/>
          <w:szCs w:val="32"/>
          <w:lang w:bidi="ar-MA"/>
        </w:rPr>
        <w:t xml:space="preserve"> </w:t>
      </w:r>
      <w:r w:rsidRPr="00C829D8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درهم</w:t>
      </w:r>
      <w:r w:rsidRPr="00C829D8">
        <w:rPr>
          <w:rFonts w:ascii="Sakkal Majalla" w:hAnsi="Sakkal Majalla" w:cs="Sakkal Majalla"/>
          <w:sz w:val="32"/>
          <w:szCs w:val="32"/>
          <w:rtl/>
          <w:lang w:bidi="ar-MA"/>
        </w:rPr>
        <w:t xml:space="preserve"> </w:t>
      </w:r>
      <w:r w:rsidRPr="009F4986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مع </w:t>
      </w:r>
      <w:r w:rsidR="00B1016A" w:rsidRPr="009F4986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احتساب</w:t>
      </w:r>
      <w:r w:rsidRPr="009F4986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</w:t>
      </w:r>
      <w:r w:rsidR="00B1016A" w:rsidRPr="009F4986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الرسوم</w:t>
      </w:r>
      <w:r w:rsidR="00B1016A" w:rsidRPr="00C829D8">
        <w:rPr>
          <w:rFonts w:ascii="Sakkal Majalla" w:hAnsi="Sakkal Majalla" w:cs="Sakkal Majalla"/>
          <w:sz w:val="32"/>
          <w:szCs w:val="32"/>
          <w:lang w:bidi="ar-MA"/>
        </w:rPr>
        <w:t xml:space="preserve"> (</w:t>
      </w:r>
      <w:r w:rsidRPr="00C829D8">
        <w:rPr>
          <w:rFonts w:ascii="Sakkal Majalla" w:hAnsi="Sakkal Majalla" w:cs="Sakkal Majalla"/>
          <w:sz w:val="32"/>
          <w:szCs w:val="32"/>
          <w:rtl/>
        </w:rPr>
        <w:t>.</w:t>
      </w:r>
    </w:p>
    <w:p w14:paraId="3EF26E4A" w14:textId="1C8D881C" w:rsidR="000C3A30" w:rsidRPr="00C829D8" w:rsidRDefault="009076C0" w:rsidP="00F93B33">
      <w:pPr>
        <w:snapToGrid w:val="0"/>
        <w:spacing w:after="360"/>
        <w:jc w:val="both"/>
        <w:rPr>
          <w:rFonts w:ascii="Sakkal Majalla" w:hAnsi="Sakkal Majalla" w:cs="Sakkal Majalla"/>
          <w:b/>
          <w:bCs/>
          <w:sz w:val="32"/>
          <w:szCs w:val="32"/>
        </w:rPr>
      </w:pPr>
      <w:r>
        <w:rPr>
          <w:rFonts w:ascii="Sakkal Majalla" w:hAnsi="Sakkal Majalla" w:cs="Sakkal Majalla" w:hint="cs"/>
          <w:sz w:val="32"/>
          <w:szCs w:val="32"/>
          <w:rtl/>
          <w:lang w:val="en-US" w:bidi="ar-MA"/>
        </w:rPr>
        <w:t xml:space="preserve">يحدد </w:t>
      </w:r>
      <w:r w:rsidR="000C3A30" w:rsidRPr="00C829D8">
        <w:rPr>
          <w:rFonts w:ascii="Sakkal Majalla" w:hAnsi="Sakkal Majalla" w:cs="Sakkal Majalla"/>
          <w:sz w:val="32"/>
          <w:szCs w:val="32"/>
          <w:rtl/>
          <w:lang w:val="en-US" w:bidi="ar-MA"/>
        </w:rPr>
        <w:t xml:space="preserve">الضمان المؤقت </w:t>
      </w:r>
      <w:r w:rsidR="00421A11" w:rsidRPr="00C829D8">
        <w:rPr>
          <w:rFonts w:ascii="Sakkal Majalla" w:hAnsi="Sakkal Majalla" w:cs="Sakkal Majalla"/>
          <w:sz w:val="32"/>
          <w:szCs w:val="32"/>
          <w:rtl/>
          <w:lang w:val="en-US" w:bidi="ar-MA"/>
        </w:rPr>
        <w:t xml:space="preserve">في </w:t>
      </w:r>
      <w:r w:rsidR="00C829D8" w:rsidRPr="00C829D8">
        <w:rPr>
          <w:rFonts w:ascii="Sakkal Majalla" w:hAnsi="Sakkal Majalla" w:cs="Sakkal Majalla"/>
          <w:sz w:val="32"/>
          <w:szCs w:val="32"/>
          <w:rtl/>
          <w:lang w:val="en-US" w:bidi="ar-MA"/>
        </w:rPr>
        <w:t xml:space="preserve">مبلغ </w:t>
      </w:r>
      <w:r w:rsidR="00EC7D47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خمسة</w:t>
      </w:r>
      <w:r w:rsidR="00C047CC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آلاف</w:t>
      </w:r>
      <w:r w:rsidR="00C047CC" w:rsidRPr="00C829D8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</w:t>
      </w:r>
      <w:r w:rsidRPr="00C829D8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در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ه</w:t>
      </w:r>
      <w:r w:rsidRPr="00C829D8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م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</w:t>
      </w:r>
      <w:r w:rsidRPr="00C829D8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MA"/>
        </w:rPr>
        <w:t>(</w:t>
      </w:r>
      <w:r w:rsidR="00EC7D47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MA"/>
        </w:rPr>
        <w:t>5</w:t>
      </w:r>
      <w:r w:rsidR="00436EF9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MA"/>
        </w:rPr>
        <w:t>.000</w:t>
      </w:r>
      <w:r w:rsidR="0034624C" w:rsidRPr="00C829D8">
        <w:rPr>
          <w:rFonts w:ascii="Sakkal Majalla" w:hAnsi="Sakkal Majalla" w:cs="Sakkal Majalla"/>
          <w:b/>
          <w:bCs/>
          <w:sz w:val="32"/>
          <w:szCs w:val="32"/>
          <w:rtl/>
          <w:lang w:val="en-US" w:bidi="ar-MA"/>
        </w:rPr>
        <w:t xml:space="preserve"> </w:t>
      </w:r>
      <w:r w:rsidR="00421A11" w:rsidRPr="00C829D8">
        <w:rPr>
          <w:rFonts w:ascii="Sakkal Majalla" w:hAnsi="Sakkal Majalla" w:cs="Sakkal Majalla"/>
          <w:b/>
          <w:bCs/>
          <w:sz w:val="32"/>
          <w:szCs w:val="32"/>
          <w:rtl/>
          <w:lang w:val="en-US" w:bidi="ar-MA"/>
        </w:rPr>
        <w:t>درهم)</w:t>
      </w:r>
      <w:r w:rsidR="00295CEF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MA"/>
        </w:rPr>
        <w:t>.</w:t>
      </w:r>
    </w:p>
    <w:p w14:paraId="757DD0C4" w14:textId="77777777" w:rsidR="00F5193A" w:rsidRPr="00C829D8" w:rsidRDefault="00F5193A" w:rsidP="00713D8C">
      <w:pPr>
        <w:snapToGrid w:val="0"/>
        <w:spacing w:after="360"/>
        <w:jc w:val="both"/>
        <w:rPr>
          <w:rFonts w:ascii="Sakkal Majalla" w:hAnsi="Sakkal Majalla" w:cs="Sakkal Majalla"/>
          <w:sz w:val="32"/>
          <w:szCs w:val="32"/>
          <w:rtl/>
        </w:rPr>
      </w:pPr>
      <w:r w:rsidRPr="00C829D8">
        <w:rPr>
          <w:rFonts w:ascii="Sakkal Majalla" w:hAnsi="Sakkal Majalla" w:cs="Sakkal Majalla"/>
          <w:sz w:val="32"/>
          <w:szCs w:val="32"/>
          <w:rtl/>
        </w:rPr>
        <w:t>يجب أن يكون كل من محتوى وتقديم وإيداع ملفات المتنافسين مطابق</w:t>
      </w:r>
      <w:r w:rsidR="00FE18E5">
        <w:rPr>
          <w:rFonts w:ascii="Sakkal Majalla" w:hAnsi="Sakkal Majalla" w:cs="Sakkal Majalla" w:hint="cs"/>
          <w:sz w:val="32"/>
          <w:szCs w:val="32"/>
          <w:rtl/>
        </w:rPr>
        <w:t>ا</w:t>
      </w:r>
      <w:r w:rsidRPr="00C829D8">
        <w:rPr>
          <w:rFonts w:ascii="Sakkal Majalla" w:hAnsi="Sakkal Majalla" w:cs="Sakkal Majalla"/>
          <w:sz w:val="32"/>
          <w:szCs w:val="32"/>
          <w:rtl/>
        </w:rPr>
        <w:t xml:space="preserve"> لمقتضيات المواد</w:t>
      </w:r>
      <w:r w:rsidR="00421A11" w:rsidRPr="00C829D8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0526B2" w:rsidRPr="009F4986">
        <w:rPr>
          <w:rFonts w:ascii="Sakkal Majalla" w:hAnsi="Sakkal Majalla" w:cs="Sakkal Majalla" w:hint="cs"/>
          <w:sz w:val="32"/>
          <w:szCs w:val="32"/>
          <w:rtl/>
        </w:rPr>
        <w:t>30</w:t>
      </w:r>
      <w:r w:rsidR="00E6377F">
        <w:rPr>
          <w:rFonts w:ascii="Sakkal Majalla" w:hAnsi="Sakkal Majalla" w:cs="Sakkal Majalla" w:hint="cs"/>
          <w:sz w:val="32"/>
          <w:szCs w:val="32"/>
          <w:rtl/>
        </w:rPr>
        <w:t>،</w:t>
      </w:r>
      <w:r w:rsidR="009F4986">
        <w:rPr>
          <w:rFonts w:ascii="Sakkal Majalla" w:hAnsi="Sakkal Majalla" w:cs="Sakkal Majalla"/>
          <w:sz w:val="32"/>
          <w:szCs w:val="32"/>
          <w:lang w:bidi="ar-MA"/>
        </w:rPr>
        <w:t> </w:t>
      </w:r>
      <w:r w:rsidR="00B82275">
        <w:rPr>
          <w:rFonts w:ascii="Sakkal Majalla" w:hAnsi="Sakkal Majalla" w:cs="Sakkal Majalla"/>
          <w:sz w:val="32"/>
          <w:szCs w:val="32"/>
          <w:lang w:bidi="ar-MA"/>
        </w:rPr>
        <w:t>32</w:t>
      </w:r>
      <w:r w:rsidR="00E6377F">
        <w:rPr>
          <w:rFonts w:ascii="Sakkal Majalla" w:hAnsi="Sakkal Majalla" w:cs="Sakkal Majalla" w:hint="cs"/>
          <w:sz w:val="32"/>
          <w:szCs w:val="32"/>
          <w:rtl/>
          <w:lang w:bidi="ar-MA"/>
        </w:rPr>
        <w:t>،</w:t>
      </w:r>
      <w:r w:rsidR="00B82275">
        <w:rPr>
          <w:rFonts w:ascii="Sakkal Majalla" w:hAnsi="Sakkal Majalla" w:cs="Sakkal Majalla"/>
          <w:sz w:val="32"/>
          <w:szCs w:val="32"/>
          <w:lang w:bidi="ar-MA"/>
        </w:rPr>
        <w:t>33</w:t>
      </w:r>
      <w:r w:rsidR="00B82275">
        <w:rPr>
          <w:rFonts w:ascii="Sakkal Majalla" w:hAnsi="Sakkal Majalla" w:cs="Sakkal Majalla" w:hint="cs"/>
          <w:sz w:val="32"/>
          <w:szCs w:val="32"/>
          <w:rtl/>
          <w:lang w:bidi="ar-MA"/>
        </w:rPr>
        <w:t xml:space="preserve"> </w:t>
      </w:r>
      <w:r w:rsidR="00E6377F">
        <w:rPr>
          <w:rFonts w:ascii="Sakkal Majalla" w:hAnsi="Sakkal Majalla" w:cs="Sakkal Majalla" w:hint="cs"/>
          <w:sz w:val="32"/>
          <w:szCs w:val="32"/>
          <w:rtl/>
          <w:lang w:bidi="ar-MA"/>
        </w:rPr>
        <w:t xml:space="preserve">و34 </w:t>
      </w:r>
      <w:r w:rsidRPr="00C829D8">
        <w:rPr>
          <w:rFonts w:ascii="Sakkal Majalla" w:hAnsi="Sakkal Majalla" w:cs="Sakkal Majalla"/>
          <w:sz w:val="32"/>
          <w:szCs w:val="32"/>
          <w:rtl/>
        </w:rPr>
        <w:t xml:space="preserve">من </w:t>
      </w:r>
      <w:r w:rsidR="000C3A30" w:rsidRPr="00C829D8">
        <w:rPr>
          <w:rFonts w:ascii="Sakkal Majalla" w:hAnsi="Sakkal Majalla" w:cs="Sakkal Majalla"/>
          <w:sz w:val="32"/>
          <w:szCs w:val="32"/>
          <w:rtl/>
        </w:rPr>
        <w:t>المرسوم</w:t>
      </w:r>
      <w:r w:rsidR="00B727B6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B727B6" w:rsidRPr="000526B2">
        <w:rPr>
          <w:rFonts w:ascii="Sakkal Majalla" w:hAnsi="Sakkal Majalla" w:cs="Sakkal Majalla" w:hint="cs"/>
          <w:sz w:val="32"/>
          <w:szCs w:val="32"/>
          <w:rtl/>
        </w:rPr>
        <w:t>رقم</w:t>
      </w:r>
      <w:r w:rsidR="000526B2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FE18E5">
        <w:rPr>
          <w:rFonts w:ascii="Sakkal Majalla" w:hAnsi="Sakkal Majalla" w:cs="Sakkal Majalla"/>
          <w:sz w:val="32"/>
          <w:szCs w:val="32"/>
        </w:rPr>
        <w:t>2.22431</w:t>
      </w:r>
      <w:r w:rsidR="000526B2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FE18E5">
        <w:rPr>
          <w:rFonts w:ascii="Sakkal Majalla" w:hAnsi="Sakkal Majalla" w:cs="Sakkal Majalla" w:hint="cs"/>
          <w:sz w:val="32"/>
          <w:szCs w:val="32"/>
          <w:rtl/>
          <w:lang w:bidi="ar-MA"/>
        </w:rPr>
        <w:t xml:space="preserve">الصادر في 8 مارس 2023 </w:t>
      </w:r>
      <w:r w:rsidR="000C3A30" w:rsidRPr="00C829D8">
        <w:rPr>
          <w:rFonts w:ascii="Sakkal Majalla" w:hAnsi="Sakkal Majalla" w:cs="Sakkal Majalla"/>
          <w:sz w:val="32"/>
          <w:szCs w:val="32"/>
          <w:rtl/>
        </w:rPr>
        <w:t>المتعلق</w:t>
      </w:r>
      <w:r w:rsidRPr="00C829D8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0C3A30" w:rsidRPr="00C829D8">
        <w:rPr>
          <w:rFonts w:ascii="Sakkal Majalla" w:hAnsi="Sakkal Majalla" w:cs="Sakkal Majalla"/>
          <w:sz w:val="32"/>
          <w:szCs w:val="32"/>
          <w:rtl/>
        </w:rPr>
        <w:t>ب</w:t>
      </w:r>
      <w:r w:rsidRPr="00C829D8">
        <w:rPr>
          <w:rFonts w:ascii="Sakkal Majalla" w:hAnsi="Sakkal Majalla" w:cs="Sakkal Majalla"/>
          <w:sz w:val="32"/>
          <w:szCs w:val="32"/>
          <w:rtl/>
        </w:rPr>
        <w:t>الصفقات العمومية.</w:t>
      </w:r>
    </w:p>
    <w:p w14:paraId="76BEDEC5" w14:textId="77777777" w:rsidR="00F93B33" w:rsidRPr="000526B2" w:rsidRDefault="0046221F" w:rsidP="00FE18E5">
      <w:pPr>
        <w:snapToGrid w:val="0"/>
        <w:spacing w:after="360"/>
        <w:jc w:val="both"/>
        <w:rPr>
          <w:rFonts w:ascii="Sakkal Majalla" w:hAnsi="Sakkal Majalla" w:cs="Sakkal Majalla"/>
          <w:sz w:val="32"/>
          <w:szCs w:val="32"/>
          <w:rtl/>
        </w:rPr>
      </w:pPr>
      <w:r w:rsidRPr="00C829D8">
        <w:rPr>
          <w:rFonts w:ascii="Sakkal Majalla" w:hAnsi="Sakkal Majalla" w:cs="Sakkal Majalla"/>
          <w:sz w:val="32"/>
          <w:szCs w:val="32"/>
          <w:rtl/>
        </w:rPr>
        <w:t xml:space="preserve">يجب </w:t>
      </w:r>
      <w:r w:rsidR="00421A11" w:rsidRPr="00C829D8">
        <w:rPr>
          <w:rFonts w:ascii="Sakkal Majalla" w:hAnsi="Sakkal Majalla" w:cs="Sakkal Majalla"/>
          <w:sz w:val="32"/>
          <w:szCs w:val="32"/>
          <w:rtl/>
        </w:rPr>
        <w:t xml:space="preserve">إيداع </w:t>
      </w:r>
      <w:r w:rsidR="00421A11" w:rsidRPr="000526B2">
        <w:rPr>
          <w:rFonts w:ascii="Sakkal Majalla" w:hAnsi="Sakkal Majalla" w:cs="Sakkal Majalla"/>
          <w:sz w:val="32"/>
          <w:szCs w:val="32"/>
          <w:rtl/>
        </w:rPr>
        <w:t>ملف</w:t>
      </w:r>
      <w:r w:rsidR="00FE18E5">
        <w:rPr>
          <w:rFonts w:ascii="Sakkal Majalla" w:hAnsi="Sakkal Majalla" w:cs="Sakkal Majalla" w:hint="cs"/>
          <w:sz w:val="32"/>
          <w:szCs w:val="32"/>
          <w:rtl/>
        </w:rPr>
        <w:t>كم</w:t>
      </w:r>
      <w:r w:rsidR="00421A11" w:rsidRPr="00C829D8">
        <w:rPr>
          <w:rFonts w:ascii="Sakkal Majalla" w:hAnsi="Sakkal Majalla" w:cs="Sakkal Majalla"/>
          <w:sz w:val="32"/>
          <w:szCs w:val="32"/>
          <w:rtl/>
        </w:rPr>
        <w:t xml:space="preserve"> بطريقة </w:t>
      </w:r>
      <w:r w:rsidR="00211ABD">
        <w:rPr>
          <w:rFonts w:ascii="Sakkal Majalla" w:hAnsi="Sakkal Majalla" w:cs="Sakkal Majalla" w:hint="cs"/>
          <w:sz w:val="32"/>
          <w:szCs w:val="32"/>
          <w:rtl/>
        </w:rPr>
        <w:t>إ</w:t>
      </w:r>
      <w:r w:rsidR="00421A11" w:rsidRPr="00C829D8">
        <w:rPr>
          <w:rFonts w:ascii="Sakkal Majalla" w:hAnsi="Sakkal Majalla" w:cs="Sakkal Majalla"/>
          <w:sz w:val="32"/>
          <w:szCs w:val="32"/>
          <w:rtl/>
        </w:rPr>
        <w:t xml:space="preserve">لكترونية </w:t>
      </w:r>
      <w:r w:rsidR="00421A11" w:rsidRPr="000526B2">
        <w:rPr>
          <w:rFonts w:ascii="Sakkal Majalla" w:hAnsi="Sakkal Majalla" w:cs="Sakkal Majalla"/>
          <w:sz w:val="32"/>
          <w:szCs w:val="32"/>
          <w:rtl/>
        </w:rPr>
        <w:t>في</w:t>
      </w:r>
      <w:r w:rsidR="00421A11" w:rsidRPr="00C829D8">
        <w:rPr>
          <w:rFonts w:ascii="Sakkal Majalla" w:hAnsi="Sakkal Majalla" w:cs="Sakkal Majalla"/>
          <w:sz w:val="32"/>
          <w:szCs w:val="32"/>
          <w:rtl/>
        </w:rPr>
        <w:t xml:space="preserve"> بوابة الصفقات العمومية عبر العنوان</w:t>
      </w:r>
      <w:r w:rsidRPr="00C829D8">
        <w:rPr>
          <w:rFonts w:ascii="Sakkal Majalla" w:hAnsi="Sakkal Majalla" w:cs="Sakkal Majalla"/>
          <w:sz w:val="32"/>
          <w:szCs w:val="32"/>
          <w:rtl/>
        </w:rPr>
        <w:t>:</w:t>
      </w:r>
      <w:r w:rsidR="003B243D" w:rsidRPr="00C829D8">
        <w:rPr>
          <w:rFonts w:ascii="Sakkal Majalla" w:hAnsi="Sakkal Majalla" w:cs="Sakkal Majalla"/>
          <w:sz w:val="32"/>
          <w:szCs w:val="32"/>
          <w:rtl/>
        </w:rPr>
        <w:t xml:space="preserve"> </w:t>
      </w:r>
      <w:hyperlink r:id="rId11" w:history="1">
        <w:r w:rsidR="003B243D" w:rsidRPr="000526B2">
          <w:rPr>
            <w:rStyle w:val="Lienhypertexte"/>
            <w:rFonts w:ascii="Sakkal Majalla" w:hAnsi="Sakkal Majalla" w:cs="Sakkal Majalla"/>
            <w:sz w:val="32"/>
            <w:szCs w:val="32"/>
          </w:rPr>
          <w:t>www.marchespublics.gov.ma</w:t>
        </w:r>
      </w:hyperlink>
      <w:r w:rsidR="00211ABD" w:rsidRPr="000526B2">
        <w:rPr>
          <w:rFonts w:hint="cs"/>
          <w:rtl/>
        </w:rPr>
        <w:t xml:space="preserve"> </w:t>
      </w:r>
      <w:r w:rsidR="00211ABD" w:rsidRPr="000526B2">
        <w:rPr>
          <w:rFonts w:ascii="Sakkal Majalla" w:hAnsi="Sakkal Majalla" w:cs="Sakkal Majalla" w:hint="cs"/>
          <w:sz w:val="32"/>
          <w:szCs w:val="32"/>
          <w:rtl/>
        </w:rPr>
        <w:t>طبقا لقرار الوزير المنتدب لدى وزيرة الاقتصاد والمالية المكلف بالميزانية رقم 1692.23 الصادر في 23 يونيو 2023 المتعلق بتجريد المساطر والوثائق والمستندات المتعلقة بالصفقات العمومية من الصفة المادية.</w:t>
      </w:r>
    </w:p>
    <w:p w14:paraId="1375173E" w14:textId="77777777" w:rsidR="004C5BE2" w:rsidRPr="00211ABD" w:rsidRDefault="00F5193A" w:rsidP="00FE18E5">
      <w:pPr>
        <w:snapToGrid w:val="0"/>
        <w:spacing w:after="360"/>
        <w:jc w:val="both"/>
        <w:rPr>
          <w:rFonts w:ascii="Sakkal Majalla" w:hAnsi="Sakkal Majalla" w:cs="Sakkal Majalla"/>
          <w:sz w:val="32"/>
          <w:szCs w:val="32"/>
          <w:lang w:bidi="ar-MA"/>
        </w:rPr>
      </w:pPr>
      <w:r w:rsidRPr="004920D9">
        <w:rPr>
          <w:rFonts w:ascii="Sakkal Majalla" w:hAnsi="Sakkal Majalla" w:cs="Sakkal Majalla"/>
          <w:sz w:val="32"/>
          <w:szCs w:val="32"/>
          <w:rtl/>
          <w:lang w:bidi="ar-MA"/>
        </w:rPr>
        <w:t>إن الوثائق المثبتة الواجب الإدلاء بها هي تلك المنصوص عليها في الماد</w:t>
      </w:r>
      <w:r w:rsidR="000C3A30" w:rsidRPr="004920D9">
        <w:rPr>
          <w:rFonts w:ascii="Sakkal Majalla" w:hAnsi="Sakkal Majalla" w:cs="Sakkal Majalla"/>
          <w:sz w:val="32"/>
          <w:szCs w:val="32"/>
          <w:rtl/>
          <w:lang w:bidi="ar-MA"/>
        </w:rPr>
        <w:t>تين</w:t>
      </w:r>
      <w:r w:rsidRPr="004920D9">
        <w:rPr>
          <w:rFonts w:ascii="Sakkal Majalla" w:hAnsi="Sakkal Majalla" w:cs="Sakkal Majalla"/>
          <w:sz w:val="32"/>
          <w:szCs w:val="32"/>
          <w:rtl/>
          <w:lang w:bidi="ar-MA"/>
        </w:rPr>
        <w:t xml:space="preserve"> </w:t>
      </w:r>
      <w:r w:rsidR="000C3A30" w:rsidRPr="000526B2">
        <w:rPr>
          <w:rFonts w:ascii="Sakkal Majalla" w:hAnsi="Sakkal Majalla" w:cs="Sakkal Majalla"/>
          <w:sz w:val="32"/>
          <w:szCs w:val="32"/>
          <w:rtl/>
          <w:lang w:bidi="ar-MA"/>
        </w:rPr>
        <w:t>10</w:t>
      </w:r>
      <w:r w:rsidR="000C3A30" w:rsidRPr="004920D9">
        <w:rPr>
          <w:rFonts w:ascii="Sakkal Majalla" w:hAnsi="Sakkal Majalla" w:cs="Sakkal Majalla"/>
          <w:sz w:val="32"/>
          <w:szCs w:val="32"/>
          <w:rtl/>
          <w:lang w:bidi="ar-MA"/>
        </w:rPr>
        <w:t xml:space="preserve"> </w:t>
      </w:r>
      <w:r w:rsidR="000526B2" w:rsidRPr="000526B2">
        <w:rPr>
          <w:rFonts w:ascii="Sakkal Majalla" w:hAnsi="Sakkal Majalla" w:cs="Sakkal Majalla" w:hint="cs"/>
          <w:sz w:val="32"/>
          <w:szCs w:val="32"/>
          <w:rtl/>
          <w:lang w:bidi="ar-MA"/>
        </w:rPr>
        <w:t>و11</w:t>
      </w:r>
      <w:r w:rsidR="00F93B33">
        <w:rPr>
          <w:rFonts w:ascii="Sakkal Majalla" w:hAnsi="Sakkal Majalla" w:cs="Sakkal Majalla" w:hint="cs"/>
          <w:sz w:val="32"/>
          <w:szCs w:val="32"/>
          <w:rtl/>
          <w:lang w:bidi="ar-MA"/>
        </w:rPr>
        <w:t xml:space="preserve"> </w:t>
      </w:r>
      <w:r w:rsidRPr="004920D9">
        <w:rPr>
          <w:rFonts w:ascii="Sakkal Majalla" w:hAnsi="Sakkal Majalla" w:cs="Sakkal Majalla"/>
          <w:sz w:val="32"/>
          <w:szCs w:val="32"/>
          <w:rtl/>
          <w:lang w:bidi="ar-MA"/>
        </w:rPr>
        <w:t>من نظام الاستشارة</w:t>
      </w:r>
      <w:r w:rsidR="00211ABD">
        <w:rPr>
          <w:rFonts w:ascii="Sakkal Majalla" w:hAnsi="Sakkal Majalla" w:cs="Sakkal Majalla" w:hint="cs"/>
          <w:sz w:val="32"/>
          <w:szCs w:val="32"/>
          <w:rtl/>
          <w:lang w:bidi="ar-MA"/>
        </w:rPr>
        <w:t>.</w:t>
      </w:r>
    </w:p>
    <w:sectPr w:rsidR="004C5BE2" w:rsidRPr="00211ABD" w:rsidSect="005C498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(Utiliser une police de caractè">
    <w:altName w:val="Times New Roman"/>
    <w:panose1 w:val="00000000000000000000"/>
    <w:charset w:val="00"/>
    <w:family w:val="roman"/>
    <w:notTrueType/>
    <w:pitch w:val="default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26BF4"/>
    <w:multiLevelType w:val="hybridMultilevel"/>
    <w:tmpl w:val="6E98353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18B5B52"/>
    <w:multiLevelType w:val="multilevel"/>
    <w:tmpl w:val="44A02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9E4996"/>
    <w:multiLevelType w:val="hybridMultilevel"/>
    <w:tmpl w:val="64B28A98"/>
    <w:lvl w:ilvl="0" w:tplc="04010003">
      <w:start w:val="1"/>
      <w:numFmt w:val="bullet"/>
      <w:lvlText w:val="o"/>
      <w:lvlJc w:val="left"/>
      <w:pPr>
        <w:tabs>
          <w:tab w:val="num" w:pos="648"/>
        </w:tabs>
        <w:ind w:left="648" w:right="648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AC6D26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Tahoma" w:hint="default"/>
        <w:u w:val="none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" w15:restartNumberingAfterBreak="0">
    <w:nsid w:val="078B119B"/>
    <w:multiLevelType w:val="hybridMultilevel"/>
    <w:tmpl w:val="91E8F7D0"/>
    <w:lvl w:ilvl="0" w:tplc="F7F87A92">
      <w:start w:val="12"/>
      <w:numFmt w:val="bullet"/>
      <w:lvlText w:val="-"/>
      <w:lvlJc w:val="left"/>
      <w:pPr>
        <w:ind w:left="1412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4" w15:restartNumberingAfterBreak="0">
    <w:nsid w:val="16A20075"/>
    <w:multiLevelType w:val="hybridMultilevel"/>
    <w:tmpl w:val="EC424C04"/>
    <w:lvl w:ilvl="0" w:tplc="D144DDDC">
      <w:start w:val="215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eastAsia="Times New Roman" w:hAnsi="Symbol" w:cs="Akhbar M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1741540B"/>
    <w:multiLevelType w:val="hybridMultilevel"/>
    <w:tmpl w:val="C83C1A68"/>
    <w:lvl w:ilvl="0" w:tplc="37C62FEC">
      <w:start w:val="3"/>
      <w:numFmt w:val="bullet"/>
      <w:lvlText w:val="-"/>
      <w:lvlJc w:val="left"/>
      <w:pPr>
        <w:ind w:left="1750" w:hanging="360"/>
      </w:pPr>
      <w:rPr>
        <w:rFonts w:ascii="Tahoma" w:eastAsia="Times New Roman" w:hAnsi="Tahoma" w:cs="Tahoma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8D960CD"/>
    <w:multiLevelType w:val="hybridMultilevel"/>
    <w:tmpl w:val="C27A6FDC"/>
    <w:lvl w:ilvl="0" w:tplc="853CD88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B6362"/>
    <w:multiLevelType w:val="hybridMultilevel"/>
    <w:tmpl w:val="CD2CAA3C"/>
    <w:lvl w:ilvl="0" w:tplc="853CD88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F24BC"/>
    <w:multiLevelType w:val="hybridMultilevel"/>
    <w:tmpl w:val="FFAAB2DC"/>
    <w:lvl w:ilvl="0" w:tplc="37C62FEC">
      <w:start w:val="3"/>
      <w:numFmt w:val="bullet"/>
      <w:lvlText w:val="-"/>
      <w:lvlJc w:val="left"/>
      <w:pPr>
        <w:ind w:left="121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7DA064E"/>
    <w:multiLevelType w:val="hybridMultilevel"/>
    <w:tmpl w:val="8D18577A"/>
    <w:lvl w:ilvl="0" w:tplc="AE12674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2E6589"/>
    <w:multiLevelType w:val="hybridMultilevel"/>
    <w:tmpl w:val="0180C4F2"/>
    <w:lvl w:ilvl="0" w:tplc="45E4CB24">
      <w:start w:val="1"/>
      <w:numFmt w:val="lowerLetter"/>
      <w:lvlText w:val="%1-"/>
      <w:lvlJc w:val="left"/>
      <w:pPr>
        <w:tabs>
          <w:tab w:val="num" w:pos="360"/>
        </w:tabs>
        <w:ind w:left="360" w:righ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DB6208"/>
    <w:multiLevelType w:val="hybridMultilevel"/>
    <w:tmpl w:val="6C8EFA44"/>
    <w:lvl w:ilvl="0" w:tplc="E2B6E59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73F52"/>
    <w:multiLevelType w:val="hybridMultilevel"/>
    <w:tmpl w:val="C1962014"/>
    <w:lvl w:ilvl="0" w:tplc="6DF6E49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31032"/>
    <w:multiLevelType w:val="hybridMultilevel"/>
    <w:tmpl w:val="C706AADC"/>
    <w:lvl w:ilvl="0" w:tplc="6DF6E49E">
      <w:start w:val="1"/>
      <w:numFmt w:val="bullet"/>
      <w:lvlText w:val=""/>
      <w:lvlJc w:val="left"/>
      <w:pPr>
        <w:ind w:left="1276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4" w15:restartNumberingAfterBreak="0">
    <w:nsid w:val="521C3FC1"/>
    <w:multiLevelType w:val="singleLevel"/>
    <w:tmpl w:val="403ED466"/>
    <w:lvl w:ilvl="0">
      <w:start w:val="1"/>
      <w:numFmt w:val="lowerLetter"/>
      <w:lvlText w:val="%1-"/>
      <w:lvlJc w:val="left"/>
      <w:pPr>
        <w:tabs>
          <w:tab w:val="num" w:pos="360"/>
        </w:tabs>
        <w:ind w:left="360" w:right="360" w:hanging="360"/>
      </w:pPr>
      <w:rPr>
        <w:rFonts w:hint="default"/>
      </w:rPr>
    </w:lvl>
  </w:abstractNum>
  <w:abstractNum w:abstractNumId="15" w15:restartNumberingAfterBreak="0">
    <w:nsid w:val="58A915F1"/>
    <w:multiLevelType w:val="hybridMultilevel"/>
    <w:tmpl w:val="5DF87CE0"/>
    <w:lvl w:ilvl="0" w:tplc="43DCE2C6">
      <w:start w:val="5"/>
      <w:numFmt w:val="bullet"/>
      <w:lvlText w:val="-"/>
      <w:lvlJc w:val="left"/>
      <w:pPr>
        <w:ind w:left="4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65EA195D"/>
    <w:multiLevelType w:val="hybridMultilevel"/>
    <w:tmpl w:val="BB14A87A"/>
    <w:lvl w:ilvl="0" w:tplc="37C62FEC">
      <w:start w:val="3"/>
      <w:numFmt w:val="bullet"/>
      <w:lvlText w:val="-"/>
      <w:lvlJc w:val="left"/>
      <w:pPr>
        <w:ind w:left="899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7" w15:restartNumberingAfterBreak="0">
    <w:nsid w:val="707208C0"/>
    <w:multiLevelType w:val="hybridMultilevel"/>
    <w:tmpl w:val="B6822552"/>
    <w:lvl w:ilvl="0" w:tplc="892242B6">
      <w:numFmt w:val="bullet"/>
      <w:lvlText w:val="-"/>
      <w:lvlJc w:val="left"/>
      <w:pPr>
        <w:ind w:left="9196" w:hanging="8640"/>
      </w:pPr>
      <w:rPr>
        <w:rFonts w:ascii="Calibri" w:eastAsia="Times New Roman" w:hAnsi="Calibri" w:cs="Calibri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18" w15:restartNumberingAfterBreak="0">
    <w:nsid w:val="71D01BD1"/>
    <w:multiLevelType w:val="hybridMultilevel"/>
    <w:tmpl w:val="B14C3566"/>
    <w:lvl w:ilvl="0" w:tplc="F7F87A9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4521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D3C2B1E"/>
    <w:multiLevelType w:val="singleLevel"/>
    <w:tmpl w:val="55B8FEE0"/>
    <w:lvl w:ilvl="0">
      <w:start w:val="8"/>
      <w:numFmt w:val="chosung"/>
      <w:lvlText w:val="-"/>
      <w:lvlJc w:val="left"/>
      <w:pPr>
        <w:tabs>
          <w:tab w:val="num" w:pos="1211"/>
        </w:tabs>
        <w:ind w:left="1211" w:right="1211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7E6686D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55815646">
    <w:abstractNumId w:val="14"/>
  </w:num>
  <w:num w:numId="2" w16cid:durableId="1710956876">
    <w:abstractNumId w:val="10"/>
  </w:num>
  <w:num w:numId="3" w16cid:durableId="392580502">
    <w:abstractNumId w:val="20"/>
  </w:num>
  <w:num w:numId="4" w16cid:durableId="726606373">
    <w:abstractNumId w:val="4"/>
  </w:num>
  <w:num w:numId="5" w16cid:durableId="545609306">
    <w:abstractNumId w:val="2"/>
  </w:num>
  <w:num w:numId="6" w16cid:durableId="279066418">
    <w:abstractNumId w:val="11"/>
  </w:num>
  <w:num w:numId="7" w16cid:durableId="157305205">
    <w:abstractNumId w:val="9"/>
  </w:num>
  <w:num w:numId="8" w16cid:durableId="642349953">
    <w:abstractNumId w:val="6"/>
  </w:num>
  <w:num w:numId="9" w16cid:durableId="1979528984">
    <w:abstractNumId w:val="7"/>
  </w:num>
  <w:num w:numId="10" w16cid:durableId="1868718852">
    <w:abstractNumId w:val="15"/>
  </w:num>
  <w:num w:numId="11" w16cid:durableId="634065946">
    <w:abstractNumId w:val="16"/>
  </w:num>
  <w:num w:numId="12" w16cid:durableId="517811249">
    <w:abstractNumId w:val="5"/>
  </w:num>
  <w:num w:numId="13" w16cid:durableId="1697149255">
    <w:abstractNumId w:val="8"/>
  </w:num>
  <w:num w:numId="14" w16cid:durableId="747650313">
    <w:abstractNumId w:val="1"/>
  </w:num>
  <w:num w:numId="15" w16cid:durableId="366493889">
    <w:abstractNumId w:val="21"/>
  </w:num>
  <w:num w:numId="16" w16cid:durableId="442574512">
    <w:abstractNumId w:val="19"/>
  </w:num>
  <w:num w:numId="17" w16cid:durableId="1991861156">
    <w:abstractNumId w:val="3"/>
  </w:num>
  <w:num w:numId="18" w16cid:durableId="978459743">
    <w:abstractNumId w:val="13"/>
  </w:num>
  <w:num w:numId="19" w16cid:durableId="1019698271">
    <w:abstractNumId w:val="17"/>
  </w:num>
  <w:num w:numId="20" w16cid:durableId="12078379">
    <w:abstractNumId w:val="12"/>
  </w:num>
  <w:num w:numId="21" w16cid:durableId="1168053485">
    <w:abstractNumId w:val="18"/>
  </w:num>
  <w:num w:numId="22" w16cid:durableId="1495297749">
    <w:abstractNumId w:val="0"/>
  </w:num>
  <w:num w:numId="23" w16cid:durableId="15804819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F8"/>
    <w:rsid w:val="0000003A"/>
    <w:rsid w:val="00000AF5"/>
    <w:rsid w:val="0000642D"/>
    <w:rsid w:val="00010C08"/>
    <w:rsid w:val="000114B5"/>
    <w:rsid w:val="00011B2F"/>
    <w:rsid w:val="00013E47"/>
    <w:rsid w:val="00014382"/>
    <w:rsid w:val="00014BAB"/>
    <w:rsid w:val="00017A35"/>
    <w:rsid w:val="00017C6E"/>
    <w:rsid w:val="00021D1F"/>
    <w:rsid w:val="0003610F"/>
    <w:rsid w:val="00050A47"/>
    <w:rsid w:val="000526B2"/>
    <w:rsid w:val="00053035"/>
    <w:rsid w:val="00062354"/>
    <w:rsid w:val="000655A8"/>
    <w:rsid w:val="000670E0"/>
    <w:rsid w:val="000678BF"/>
    <w:rsid w:val="00070ED4"/>
    <w:rsid w:val="00071168"/>
    <w:rsid w:val="000760D3"/>
    <w:rsid w:val="00082D1A"/>
    <w:rsid w:val="000859E6"/>
    <w:rsid w:val="00087BF4"/>
    <w:rsid w:val="00087F03"/>
    <w:rsid w:val="00093698"/>
    <w:rsid w:val="00094D86"/>
    <w:rsid w:val="00096A18"/>
    <w:rsid w:val="000A3C7D"/>
    <w:rsid w:val="000B15D1"/>
    <w:rsid w:val="000B7FB9"/>
    <w:rsid w:val="000C0C6E"/>
    <w:rsid w:val="000C3A30"/>
    <w:rsid w:val="000C5012"/>
    <w:rsid w:val="000D7953"/>
    <w:rsid w:val="000E1C7C"/>
    <w:rsid w:val="000E2668"/>
    <w:rsid w:val="000E6B63"/>
    <w:rsid w:val="000E79E9"/>
    <w:rsid w:val="000F439F"/>
    <w:rsid w:val="000F56A0"/>
    <w:rsid w:val="000F62B3"/>
    <w:rsid w:val="000F6381"/>
    <w:rsid w:val="000F78F5"/>
    <w:rsid w:val="00100689"/>
    <w:rsid w:val="00107D38"/>
    <w:rsid w:val="001129C1"/>
    <w:rsid w:val="0012276B"/>
    <w:rsid w:val="00125158"/>
    <w:rsid w:val="001268C2"/>
    <w:rsid w:val="001323CD"/>
    <w:rsid w:val="001363E3"/>
    <w:rsid w:val="00136739"/>
    <w:rsid w:val="00143B8C"/>
    <w:rsid w:val="00143C82"/>
    <w:rsid w:val="00154085"/>
    <w:rsid w:val="0015520D"/>
    <w:rsid w:val="00162430"/>
    <w:rsid w:val="0016534A"/>
    <w:rsid w:val="00167F15"/>
    <w:rsid w:val="00175A9E"/>
    <w:rsid w:val="00177517"/>
    <w:rsid w:val="00196999"/>
    <w:rsid w:val="0019720E"/>
    <w:rsid w:val="001A1442"/>
    <w:rsid w:val="001A267C"/>
    <w:rsid w:val="001A6E9E"/>
    <w:rsid w:val="001B0484"/>
    <w:rsid w:val="001B2D91"/>
    <w:rsid w:val="001B3BED"/>
    <w:rsid w:val="001B4DF7"/>
    <w:rsid w:val="001C101E"/>
    <w:rsid w:val="001C2DC9"/>
    <w:rsid w:val="001C3767"/>
    <w:rsid w:val="001C43F8"/>
    <w:rsid w:val="001C7BE8"/>
    <w:rsid w:val="001D0D89"/>
    <w:rsid w:val="001D42BC"/>
    <w:rsid w:val="001D548F"/>
    <w:rsid w:val="001E264E"/>
    <w:rsid w:val="001F1164"/>
    <w:rsid w:val="00211ABD"/>
    <w:rsid w:val="002133B0"/>
    <w:rsid w:val="002218CD"/>
    <w:rsid w:val="002351D1"/>
    <w:rsid w:val="00236AE9"/>
    <w:rsid w:val="00242A2F"/>
    <w:rsid w:val="00244BF8"/>
    <w:rsid w:val="0025037D"/>
    <w:rsid w:val="00256A34"/>
    <w:rsid w:val="0025714B"/>
    <w:rsid w:val="002607FA"/>
    <w:rsid w:val="00276A0E"/>
    <w:rsid w:val="0027707C"/>
    <w:rsid w:val="00277F77"/>
    <w:rsid w:val="00283169"/>
    <w:rsid w:val="00285D91"/>
    <w:rsid w:val="00291EB5"/>
    <w:rsid w:val="0029253C"/>
    <w:rsid w:val="002935E2"/>
    <w:rsid w:val="00295CEF"/>
    <w:rsid w:val="002A282D"/>
    <w:rsid w:val="002B10D5"/>
    <w:rsid w:val="002C21E8"/>
    <w:rsid w:val="002C386D"/>
    <w:rsid w:val="002D0A7C"/>
    <w:rsid w:val="002D227E"/>
    <w:rsid w:val="002D38BE"/>
    <w:rsid w:val="002D3B53"/>
    <w:rsid w:val="002E2A11"/>
    <w:rsid w:val="002E2D4A"/>
    <w:rsid w:val="002E30B8"/>
    <w:rsid w:val="002E64C0"/>
    <w:rsid w:val="002F25A9"/>
    <w:rsid w:val="002F7918"/>
    <w:rsid w:val="002F7A0F"/>
    <w:rsid w:val="003000F1"/>
    <w:rsid w:val="00301133"/>
    <w:rsid w:val="0030116F"/>
    <w:rsid w:val="00301CEA"/>
    <w:rsid w:val="00301D87"/>
    <w:rsid w:val="003070A3"/>
    <w:rsid w:val="0031418B"/>
    <w:rsid w:val="003147BA"/>
    <w:rsid w:val="00317424"/>
    <w:rsid w:val="00322D0E"/>
    <w:rsid w:val="00322FBF"/>
    <w:rsid w:val="00327154"/>
    <w:rsid w:val="00341021"/>
    <w:rsid w:val="00341BF1"/>
    <w:rsid w:val="00341D12"/>
    <w:rsid w:val="0034624C"/>
    <w:rsid w:val="003510D6"/>
    <w:rsid w:val="00362108"/>
    <w:rsid w:val="00363FA8"/>
    <w:rsid w:val="00364766"/>
    <w:rsid w:val="00366BE2"/>
    <w:rsid w:val="00376A56"/>
    <w:rsid w:val="00384BDD"/>
    <w:rsid w:val="0038728B"/>
    <w:rsid w:val="00390E76"/>
    <w:rsid w:val="00392737"/>
    <w:rsid w:val="00395263"/>
    <w:rsid w:val="003A4BBC"/>
    <w:rsid w:val="003A58F6"/>
    <w:rsid w:val="003A5B73"/>
    <w:rsid w:val="003A6CAC"/>
    <w:rsid w:val="003B1E74"/>
    <w:rsid w:val="003B243D"/>
    <w:rsid w:val="003B3F7F"/>
    <w:rsid w:val="003C1CD2"/>
    <w:rsid w:val="003D320C"/>
    <w:rsid w:val="003D65BC"/>
    <w:rsid w:val="003E1236"/>
    <w:rsid w:val="003E7434"/>
    <w:rsid w:val="0041177B"/>
    <w:rsid w:val="004174FC"/>
    <w:rsid w:val="00420ADA"/>
    <w:rsid w:val="00421A11"/>
    <w:rsid w:val="004220E7"/>
    <w:rsid w:val="004259D1"/>
    <w:rsid w:val="0043320A"/>
    <w:rsid w:val="004355CD"/>
    <w:rsid w:val="00436EF9"/>
    <w:rsid w:val="00440922"/>
    <w:rsid w:val="00447B51"/>
    <w:rsid w:val="00461ED1"/>
    <w:rsid w:val="0046221F"/>
    <w:rsid w:val="00463249"/>
    <w:rsid w:val="00472F9C"/>
    <w:rsid w:val="00474A39"/>
    <w:rsid w:val="00474B21"/>
    <w:rsid w:val="00481A46"/>
    <w:rsid w:val="0048247E"/>
    <w:rsid w:val="00483363"/>
    <w:rsid w:val="00485FFA"/>
    <w:rsid w:val="00486A86"/>
    <w:rsid w:val="00487E34"/>
    <w:rsid w:val="004920D9"/>
    <w:rsid w:val="00493BFA"/>
    <w:rsid w:val="00496006"/>
    <w:rsid w:val="00496804"/>
    <w:rsid w:val="004972FC"/>
    <w:rsid w:val="004A535A"/>
    <w:rsid w:val="004A5928"/>
    <w:rsid w:val="004A6CA8"/>
    <w:rsid w:val="004B37B3"/>
    <w:rsid w:val="004C0865"/>
    <w:rsid w:val="004C4742"/>
    <w:rsid w:val="004C509A"/>
    <w:rsid w:val="004C5BE2"/>
    <w:rsid w:val="004D6689"/>
    <w:rsid w:val="004E13AE"/>
    <w:rsid w:val="004F0483"/>
    <w:rsid w:val="004F1886"/>
    <w:rsid w:val="004F21F4"/>
    <w:rsid w:val="004F2344"/>
    <w:rsid w:val="004F5DCA"/>
    <w:rsid w:val="0050302C"/>
    <w:rsid w:val="005051D9"/>
    <w:rsid w:val="00505FD4"/>
    <w:rsid w:val="005064D5"/>
    <w:rsid w:val="005065BA"/>
    <w:rsid w:val="0051040B"/>
    <w:rsid w:val="0052231A"/>
    <w:rsid w:val="00523211"/>
    <w:rsid w:val="00523854"/>
    <w:rsid w:val="00524250"/>
    <w:rsid w:val="005278C8"/>
    <w:rsid w:val="005420A2"/>
    <w:rsid w:val="00544758"/>
    <w:rsid w:val="005458E0"/>
    <w:rsid w:val="005670BE"/>
    <w:rsid w:val="00567741"/>
    <w:rsid w:val="0057471E"/>
    <w:rsid w:val="005827B1"/>
    <w:rsid w:val="00584667"/>
    <w:rsid w:val="0058589A"/>
    <w:rsid w:val="005915F7"/>
    <w:rsid w:val="00597DAB"/>
    <w:rsid w:val="005A0B60"/>
    <w:rsid w:val="005A1F67"/>
    <w:rsid w:val="005A315F"/>
    <w:rsid w:val="005A33DB"/>
    <w:rsid w:val="005C498A"/>
    <w:rsid w:val="005D6048"/>
    <w:rsid w:val="005D7C2A"/>
    <w:rsid w:val="005E1C04"/>
    <w:rsid w:val="005F16CE"/>
    <w:rsid w:val="005F3A9F"/>
    <w:rsid w:val="006003F3"/>
    <w:rsid w:val="00600D16"/>
    <w:rsid w:val="0060109E"/>
    <w:rsid w:val="00604546"/>
    <w:rsid w:val="0061217E"/>
    <w:rsid w:val="00612375"/>
    <w:rsid w:val="006179E2"/>
    <w:rsid w:val="006210C2"/>
    <w:rsid w:val="00624561"/>
    <w:rsid w:val="006249A5"/>
    <w:rsid w:val="0063164F"/>
    <w:rsid w:val="00633F86"/>
    <w:rsid w:val="00634C2A"/>
    <w:rsid w:val="006410B4"/>
    <w:rsid w:val="00641AF4"/>
    <w:rsid w:val="00644B19"/>
    <w:rsid w:val="006461D6"/>
    <w:rsid w:val="00646D39"/>
    <w:rsid w:val="00650FFB"/>
    <w:rsid w:val="006646FE"/>
    <w:rsid w:val="0066762A"/>
    <w:rsid w:val="00674E1B"/>
    <w:rsid w:val="00675EA7"/>
    <w:rsid w:val="00676212"/>
    <w:rsid w:val="00684E7A"/>
    <w:rsid w:val="0068656F"/>
    <w:rsid w:val="00691444"/>
    <w:rsid w:val="006926C6"/>
    <w:rsid w:val="006A2726"/>
    <w:rsid w:val="006A4E97"/>
    <w:rsid w:val="006B2924"/>
    <w:rsid w:val="006B2EC9"/>
    <w:rsid w:val="006C0544"/>
    <w:rsid w:val="006C40F7"/>
    <w:rsid w:val="006C4F18"/>
    <w:rsid w:val="006D1354"/>
    <w:rsid w:val="006D5024"/>
    <w:rsid w:val="006D7F33"/>
    <w:rsid w:val="006E1D0A"/>
    <w:rsid w:val="006E756A"/>
    <w:rsid w:val="006F334F"/>
    <w:rsid w:val="006F3979"/>
    <w:rsid w:val="006F525B"/>
    <w:rsid w:val="006F6093"/>
    <w:rsid w:val="006F77F0"/>
    <w:rsid w:val="0071023D"/>
    <w:rsid w:val="007109B2"/>
    <w:rsid w:val="00713D8C"/>
    <w:rsid w:val="007225AD"/>
    <w:rsid w:val="007234C8"/>
    <w:rsid w:val="00726C60"/>
    <w:rsid w:val="007320FE"/>
    <w:rsid w:val="0073651C"/>
    <w:rsid w:val="007415F7"/>
    <w:rsid w:val="007438CD"/>
    <w:rsid w:val="007512C3"/>
    <w:rsid w:val="007648F0"/>
    <w:rsid w:val="00765347"/>
    <w:rsid w:val="0077240D"/>
    <w:rsid w:val="00775E03"/>
    <w:rsid w:val="0078317F"/>
    <w:rsid w:val="00796A6E"/>
    <w:rsid w:val="00796AF7"/>
    <w:rsid w:val="007A4F48"/>
    <w:rsid w:val="007B32F1"/>
    <w:rsid w:val="007D1202"/>
    <w:rsid w:val="007D7FFA"/>
    <w:rsid w:val="007E2959"/>
    <w:rsid w:val="007E3520"/>
    <w:rsid w:val="007E3C9A"/>
    <w:rsid w:val="007E4614"/>
    <w:rsid w:val="007E5317"/>
    <w:rsid w:val="007E5AB7"/>
    <w:rsid w:val="007E5CC4"/>
    <w:rsid w:val="007E65A0"/>
    <w:rsid w:val="007E7450"/>
    <w:rsid w:val="007F5125"/>
    <w:rsid w:val="007F55EC"/>
    <w:rsid w:val="007F6679"/>
    <w:rsid w:val="007F7B57"/>
    <w:rsid w:val="0080368A"/>
    <w:rsid w:val="00803C39"/>
    <w:rsid w:val="00804EF9"/>
    <w:rsid w:val="00807849"/>
    <w:rsid w:val="00807F75"/>
    <w:rsid w:val="00812E64"/>
    <w:rsid w:val="00814411"/>
    <w:rsid w:val="008161E9"/>
    <w:rsid w:val="00817616"/>
    <w:rsid w:val="00817A28"/>
    <w:rsid w:val="00821F84"/>
    <w:rsid w:val="00827CF4"/>
    <w:rsid w:val="00840D3A"/>
    <w:rsid w:val="008442BF"/>
    <w:rsid w:val="0085528C"/>
    <w:rsid w:val="00856EE9"/>
    <w:rsid w:val="008623A7"/>
    <w:rsid w:val="008709D4"/>
    <w:rsid w:val="00870AB0"/>
    <w:rsid w:val="00874F1A"/>
    <w:rsid w:val="00880987"/>
    <w:rsid w:val="0088222A"/>
    <w:rsid w:val="00884608"/>
    <w:rsid w:val="008857A1"/>
    <w:rsid w:val="00886122"/>
    <w:rsid w:val="00887835"/>
    <w:rsid w:val="008906CA"/>
    <w:rsid w:val="0089377E"/>
    <w:rsid w:val="00894419"/>
    <w:rsid w:val="008950DC"/>
    <w:rsid w:val="00896439"/>
    <w:rsid w:val="008A3324"/>
    <w:rsid w:val="008A4D90"/>
    <w:rsid w:val="008A5869"/>
    <w:rsid w:val="008B2007"/>
    <w:rsid w:val="008E0A43"/>
    <w:rsid w:val="008E7AD9"/>
    <w:rsid w:val="008F6F3B"/>
    <w:rsid w:val="00904122"/>
    <w:rsid w:val="009076C0"/>
    <w:rsid w:val="00910352"/>
    <w:rsid w:val="0091076B"/>
    <w:rsid w:val="00911274"/>
    <w:rsid w:val="00915BC9"/>
    <w:rsid w:val="0091712D"/>
    <w:rsid w:val="00924ACA"/>
    <w:rsid w:val="00927EEE"/>
    <w:rsid w:val="00930553"/>
    <w:rsid w:val="0093149C"/>
    <w:rsid w:val="00943E4D"/>
    <w:rsid w:val="00945636"/>
    <w:rsid w:val="00953C21"/>
    <w:rsid w:val="0095555B"/>
    <w:rsid w:val="0097159D"/>
    <w:rsid w:val="00980480"/>
    <w:rsid w:val="0098084F"/>
    <w:rsid w:val="00985F3A"/>
    <w:rsid w:val="00986A71"/>
    <w:rsid w:val="00996E39"/>
    <w:rsid w:val="009A01FD"/>
    <w:rsid w:val="009A3F2B"/>
    <w:rsid w:val="009A410B"/>
    <w:rsid w:val="009A4223"/>
    <w:rsid w:val="009B679F"/>
    <w:rsid w:val="009D22B1"/>
    <w:rsid w:val="009D3D13"/>
    <w:rsid w:val="009E2BB7"/>
    <w:rsid w:val="009E3006"/>
    <w:rsid w:val="009E33E7"/>
    <w:rsid w:val="009E6AA4"/>
    <w:rsid w:val="009E75A4"/>
    <w:rsid w:val="009F4986"/>
    <w:rsid w:val="00A01C93"/>
    <w:rsid w:val="00A0335B"/>
    <w:rsid w:val="00A065B5"/>
    <w:rsid w:val="00A1099D"/>
    <w:rsid w:val="00A17F14"/>
    <w:rsid w:val="00A17FCD"/>
    <w:rsid w:val="00A333D3"/>
    <w:rsid w:val="00A35780"/>
    <w:rsid w:val="00A455A4"/>
    <w:rsid w:val="00A47600"/>
    <w:rsid w:val="00A50459"/>
    <w:rsid w:val="00A71D75"/>
    <w:rsid w:val="00A74A6B"/>
    <w:rsid w:val="00A74EEA"/>
    <w:rsid w:val="00A77C82"/>
    <w:rsid w:val="00A871E6"/>
    <w:rsid w:val="00A91772"/>
    <w:rsid w:val="00AA11A3"/>
    <w:rsid w:val="00AA1EB3"/>
    <w:rsid w:val="00AA2083"/>
    <w:rsid w:val="00AA3A22"/>
    <w:rsid w:val="00AA3FD4"/>
    <w:rsid w:val="00AA5904"/>
    <w:rsid w:val="00AA774A"/>
    <w:rsid w:val="00AA7B11"/>
    <w:rsid w:val="00AB468B"/>
    <w:rsid w:val="00AB51E7"/>
    <w:rsid w:val="00AC38C5"/>
    <w:rsid w:val="00AC3F09"/>
    <w:rsid w:val="00AC7C1F"/>
    <w:rsid w:val="00AD1158"/>
    <w:rsid w:val="00AD7BAC"/>
    <w:rsid w:val="00AE7590"/>
    <w:rsid w:val="00AE7F8C"/>
    <w:rsid w:val="00AF3E75"/>
    <w:rsid w:val="00AF4DAE"/>
    <w:rsid w:val="00AF6B58"/>
    <w:rsid w:val="00B064A2"/>
    <w:rsid w:val="00B0765D"/>
    <w:rsid w:val="00B07C2F"/>
    <w:rsid w:val="00B1016A"/>
    <w:rsid w:val="00B1116A"/>
    <w:rsid w:val="00B15008"/>
    <w:rsid w:val="00B2008A"/>
    <w:rsid w:val="00B23449"/>
    <w:rsid w:val="00B30967"/>
    <w:rsid w:val="00B34E8E"/>
    <w:rsid w:val="00B403C1"/>
    <w:rsid w:val="00B405CE"/>
    <w:rsid w:val="00B41141"/>
    <w:rsid w:val="00B453A2"/>
    <w:rsid w:val="00B46D23"/>
    <w:rsid w:val="00B475CA"/>
    <w:rsid w:val="00B5266C"/>
    <w:rsid w:val="00B55250"/>
    <w:rsid w:val="00B55A9C"/>
    <w:rsid w:val="00B57EF9"/>
    <w:rsid w:val="00B6167C"/>
    <w:rsid w:val="00B62BD5"/>
    <w:rsid w:val="00B67591"/>
    <w:rsid w:val="00B727B6"/>
    <w:rsid w:val="00B7523E"/>
    <w:rsid w:val="00B76686"/>
    <w:rsid w:val="00B8134C"/>
    <w:rsid w:val="00B813F9"/>
    <w:rsid w:val="00B82275"/>
    <w:rsid w:val="00B8641F"/>
    <w:rsid w:val="00BA01CC"/>
    <w:rsid w:val="00BA3A07"/>
    <w:rsid w:val="00BC5221"/>
    <w:rsid w:val="00BC6157"/>
    <w:rsid w:val="00BD10D1"/>
    <w:rsid w:val="00BD5C75"/>
    <w:rsid w:val="00BE446D"/>
    <w:rsid w:val="00BF066F"/>
    <w:rsid w:val="00BF12AA"/>
    <w:rsid w:val="00BF3E34"/>
    <w:rsid w:val="00BF59EA"/>
    <w:rsid w:val="00C046CE"/>
    <w:rsid w:val="00C047CC"/>
    <w:rsid w:val="00C058A0"/>
    <w:rsid w:val="00C06301"/>
    <w:rsid w:val="00C10B4A"/>
    <w:rsid w:val="00C1424F"/>
    <w:rsid w:val="00C177B9"/>
    <w:rsid w:val="00C26198"/>
    <w:rsid w:val="00C26428"/>
    <w:rsid w:val="00C268FB"/>
    <w:rsid w:val="00C32D20"/>
    <w:rsid w:val="00C35E0C"/>
    <w:rsid w:val="00C36498"/>
    <w:rsid w:val="00C3779E"/>
    <w:rsid w:val="00C44272"/>
    <w:rsid w:val="00C5013F"/>
    <w:rsid w:val="00C52D07"/>
    <w:rsid w:val="00C64E04"/>
    <w:rsid w:val="00C65728"/>
    <w:rsid w:val="00C65770"/>
    <w:rsid w:val="00C66B57"/>
    <w:rsid w:val="00C7546F"/>
    <w:rsid w:val="00C75604"/>
    <w:rsid w:val="00C829D8"/>
    <w:rsid w:val="00C82D2C"/>
    <w:rsid w:val="00C861E6"/>
    <w:rsid w:val="00C8763B"/>
    <w:rsid w:val="00C924BE"/>
    <w:rsid w:val="00CA0DDC"/>
    <w:rsid w:val="00CB3124"/>
    <w:rsid w:val="00CB72E6"/>
    <w:rsid w:val="00CC0512"/>
    <w:rsid w:val="00CC06D6"/>
    <w:rsid w:val="00CC3210"/>
    <w:rsid w:val="00CC6340"/>
    <w:rsid w:val="00CD0676"/>
    <w:rsid w:val="00CD1098"/>
    <w:rsid w:val="00CD11E9"/>
    <w:rsid w:val="00CD4517"/>
    <w:rsid w:val="00CE1540"/>
    <w:rsid w:val="00CF4C4B"/>
    <w:rsid w:val="00D00550"/>
    <w:rsid w:val="00D03C76"/>
    <w:rsid w:val="00D04198"/>
    <w:rsid w:val="00D04DDE"/>
    <w:rsid w:val="00D14077"/>
    <w:rsid w:val="00D16089"/>
    <w:rsid w:val="00D17648"/>
    <w:rsid w:val="00D20A4D"/>
    <w:rsid w:val="00D26DC2"/>
    <w:rsid w:val="00D36DC4"/>
    <w:rsid w:val="00D403A5"/>
    <w:rsid w:val="00D603CC"/>
    <w:rsid w:val="00D6057E"/>
    <w:rsid w:val="00D6298C"/>
    <w:rsid w:val="00D63753"/>
    <w:rsid w:val="00D65AE8"/>
    <w:rsid w:val="00D7511B"/>
    <w:rsid w:val="00D75766"/>
    <w:rsid w:val="00D855FB"/>
    <w:rsid w:val="00D90838"/>
    <w:rsid w:val="00D92A30"/>
    <w:rsid w:val="00D96975"/>
    <w:rsid w:val="00DA0092"/>
    <w:rsid w:val="00DA031F"/>
    <w:rsid w:val="00DA3D25"/>
    <w:rsid w:val="00DB1331"/>
    <w:rsid w:val="00DB4F4B"/>
    <w:rsid w:val="00DB63E0"/>
    <w:rsid w:val="00DC4182"/>
    <w:rsid w:val="00DC788D"/>
    <w:rsid w:val="00DD0057"/>
    <w:rsid w:val="00DD6146"/>
    <w:rsid w:val="00DE3904"/>
    <w:rsid w:val="00DE6F4F"/>
    <w:rsid w:val="00E00BA0"/>
    <w:rsid w:val="00E07C18"/>
    <w:rsid w:val="00E11C56"/>
    <w:rsid w:val="00E12213"/>
    <w:rsid w:val="00E13E50"/>
    <w:rsid w:val="00E15B0A"/>
    <w:rsid w:val="00E21801"/>
    <w:rsid w:val="00E24325"/>
    <w:rsid w:val="00E26365"/>
    <w:rsid w:val="00E26C63"/>
    <w:rsid w:val="00E36B16"/>
    <w:rsid w:val="00E37D51"/>
    <w:rsid w:val="00E42D31"/>
    <w:rsid w:val="00E4566F"/>
    <w:rsid w:val="00E6377F"/>
    <w:rsid w:val="00E644C2"/>
    <w:rsid w:val="00E71702"/>
    <w:rsid w:val="00E7244B"/>
    <w:rsid w:val="00E72D24"/>
    <w:rsid w:val="00E757C9"/>
    <w:rsid w:val="00E769B7"/>
    <w:rsid w:val="00E803EF"/>
    <w:rsid w:val="00E80699"/>
    <w:rsid w:val="00E8319B"/>
    <w:rsid w:val="00EA5375"/>
    <w:rsid w:val="00EB1C9E"/>
    <w:rsid w:val="00EB3CF9"/>
    <w:rsid w:val="00EB594F"/>
    <w:rsid w:val="00EB6130"/>
    <w:rsid w:val="00EC3781"/>
    <w:rsid w:val="00EC5F3E"/>
    <w:rsid w:val="00EC6E71"/>
    <w:rsid w:val="00EC7D47"/>
    <w:rsid w:val="00ED135B"/>
    <w:rsid w:val="00ED74AB"/>
    <w:rsid w:val="00ED7DFC"/>
    <w:rsid w:val="00EE60D3"/>
    <w:rsid w:val="00EF57D0"/>
    <w:rsid w:val="00F013E7"/>
    <w:rsid w:val="00F03E65"/>
    <w:rsid w:val="00F04179"/>
    <w:rsid w:val="00F1450B"/>
    <w:rsid w:val="00F14E47"/>
    <w:rsid w:val="00F20AEB"/>
    <w:rsid w:val="00F36547"/>
    <w:rsid w:val="00F5193A"/>
    <w:rsid w:val="00F52F85"/>
    <w:rsid w:val="00F573C9"/>
    <w:rsid w:val="00F6500C"/>
    <w:rsid w:val="00F7162C"/>
    <w:rsid w:val="00F7310A"/>
    <w:rsid w:val="00F73E63"/>
    <w:rsid w:val="00F77C3A"/>
    <w:rsid w:val="00F8519D"/>
    <w:rsid w:val="00F8548C"/>
    <w:rsid w:val="00F85DA7"/>
    <w:rsid w:val="00F90455"/>
    <w:rsid w:val="00F93B33"/>
    <w:rsid w:val="00F97CA8"/>
    <w:rsid w:val="00FA20A1"/>
    <w:rsid w:val="00FA4B93"/>
    <w:rsid w:val="00FB24D3"/>
    <w:rsid w:val="00FB485B"/>
    <w:rsid w:val="00FB5239"/>
    <w:rsid w:val="00FC3E26"/>
    <w:rsid w:val="00FC7ED3"/>
    <w:rsid w:val="00FD2708"/>
    <w:rsid w:val="00FD285F"/>
    <w:rsid w:val="00FD3B7E"/>
    <w:rsid w:val="00FD680F"/>
    <w:rsid w:val="00FD7D94"/>
    <w:rsid w:val="00FE18E5"/>
    <w:rsid w:val="00FE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0C012"/>
  <w15:docId w15:val="{50176710-F999-4C19-9BB6-A54A66F0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26B2"/>
    <w:pPr>
      <w:bidi/>
    </w:pPr>
    <w:rPr>
      <w:rFonts w:cs="Traditional Arabic"/>
    </w:rPr>
  </w:style>
  <w:style w:type="paragraph" w:styleId="Titre1">
    <w:name w:val="heading 1"/>
    <w:basedOn w:val="Normal"/>
    <w:next w:val="Normal"/>
    <w:qFormat/>
    <w:rsid w:val="00244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244BF8"/>
    <w:pPr>
      <w:keepNext/>
      <w:bidi w:val="0"/>
      <w:jc w:val="center"/>
      <w:outlineLvl w:val="1"/>
    </w:pPr>
    <w:rPr>
      <w:i/>
      <w:iCs/>
      <w:sz w:val="24"/>
      <w:u w:val="single"/>
      <w:lang w:val="en-US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EE60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qFormat/>
    <w:rsid w:val="00244BF8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244B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244BF8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Titre8">
    <w:name w:val="heading 8"/>
    <w:basedOn w:val="Normal"/>
    <w:next w:val="Normal"/>
    <w:qFormat/>
    <w:rsid w:val="00B405CE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244BF8"/>
    <w:pPr>
      <w:bidi w:val="0"/>
    </w:pPr>
    <w:rPr>
      <w:rFonts w:ascii="Tahoma" w:hAnsi="Tahoma"/>
      <w:sz w:val="24"/>
    </w:rPr>
  </w:style>
  <w:style w:type="table" w:styleId="Grilledutableau">
    <w:name w:val="Table Grid"/>
    <w:basedOn w:val="TableauNormal"/>
    <w:rsid w:val="00244BF8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244BF8"/>
    <w:rPr>
      <w:color w:val="0000FF"/>
      <w:u w:val="single"/>
    </w:rPr>
  </w:style>
  <w:style w:type="paragraph" w:styleId="En-tte">
    <w:name w:val="header"/>
    <w:basedOn w:val="Normal"/>
    <w:rsid w:val="00244BF8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rsid w:val="00244BF8"/>
    <w:pPr>
      <w:tabs>
        <w:tab w:val="center" w:pos="4153"/>
        <w:tab w:val="right" w:pos="8306"/>
      </w:tabs>
    </w:pPr>
  </w:style>
  <w:style w:type="paragraph" w:customStyle="1" w:styleId="CarCarCarCar">
    <w:name w:val="Car Car Car Car"/>
    <w:basedOn w:val="Normal"/>
    <w:rsid w:val="00B405CE"/>
    <w:pPr>
      <w:bidi w:val="0"/>
      <w:spacing w:after="160" w:line="240" w:lineRule="exact"/>
    </w:pPr>
    <w:rPr>
      <w:rFonts w:ascii="Verdana" w:hAnsi="Verdana" w:cs="Times New Roman"/>
      <w:lang w:val="en-US" w:eastAsia="en-US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6F525B"/>
    <w:pPr>
      <w:bidi w:val="0"/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6F525B"/>
    <w:rPr>
      <w:rFonts w:asciiTheme="minorHAnsi" w:eastAsiaTheme="minorEastAsia" w:hAnsiTheme="minorHAnsi" w:cstheme="minorBidi"/>
      <w:sz w:val="22"/>
      <w:szCs w:val="22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E7F8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AE7F8C"/>
    <w:pPr>
      <w:ind w:left="720"/>
      <w:contextualSpacing/>
    </w:pPr>
  </w:style>
  <w:style w:type="paragraph" w:customStyle="1" w:styleId="Default">
    <w:name w:val="Default"/>
    <w:rsid w:val="00650FF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customStyle="1" w:styleId="Titre4Car">
    <w:name w:val="Titre 4 Car"/>
    <w:basedOn w:val="Policepardfaut"/>
    <w:link w:val="Titre4"/>
    <w:rsid w:val="00F5193A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6C4F18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character" w:customStyle="1" w:styleId="Titre3Car">
    <w:name w:val="Titre 3 Car"/>
    <w:basedOn w:val="Policepardfaut"/>
    <w:link w:val="Titre3"/>
    <w:semiHidden/>
    <w:rsid w:val="00EE60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83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chespublics.gov.m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http://www.marocwebo.com/wp-content/uploads/logo-maroc.jp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marchespublics.gov.m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archespublics.gov.m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rchespublics.gov.m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1EFEF-3CC0-46DB-8BD5-71975A6B4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594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Links>
    <vt:vector size="24" baseType="variant">
      <vt:variant>
        <vt:i4>1114113</vt:i4>
      </vt:variant>
      <vt:variant>
        <vt:i4>3</vt:i4>
      </vt:variant>
      <vt:variant>
        <vt:i4>0</vt:i4>
      </vt:variant>
      <vt:variant>
        <vt:i4>5</vt:i4>
      </vt:variant>
      <vt:variant>
        <vt:lpwstr>http://www.autetouan.ma-/</vt:lpwstr>
      </vt:variant>
      <vt:variant>
        <vt:lpwstr/>
      </vt:variant>
      <vt:variant>
        <vt:i4>1245185</vt:i4>
      </vt:variant>
      <vt:variant>
        <vt:i4>0</vt:i4>
      </vt:variant>
      <vt:variant>
        <vt:i4>0</vt:i4>
      </vt:variant>
      <vt:variant>
        <vt:i4>5</vt:i4>
      </vt:variant>
      <vt:variant>
        <vt:lpwstr>http://www.autetouan.ma/</vt:lpwstr>
      </vt:variant>
      <vt:variant>
        <vt:lpwstr/>
      </vt:variant>
      <vt:variant>
        <vt:i4>7733300</vt:i4>
      </vt:variant>
      <vt:variant>
        <vt:i4>-1</vt:i4>
      </vt:variant>
      <vt:variant>
        <vt:i4>1107</vt:i4>
      </vt:variant>
      <vt:variant>
        <vt:i4>1</vt:i4>
      </vt:variant>
      <vt:variant>
        <vt:lpwstr>http://www.marocwebo.com/wp-content/uploads/logo-maroc.jpg</vt:lpwstr>
      </vt:variant>
      <vt:variant>
        <vt:lpwstr/>
      </vt:variant>
      <vt:variant>
        <vt:i4>7733300</vt:i4>
      </vt:variant>
      <vt:variant>
        <vt:i4>-1</vt:i4>
      </vt:variant>
      <vt:variant>
        <vt:i4>1108</vt:i4>
      </vt:variant>
      <vt:variant>
        <vt:i4>1</vt:i4>
      </vt:variant>
      <vt:variant>
        <vt:lpwstr>http://www.marocwebo.com/wp-content/uploads/logo-maroc.jpg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secdaf</dc:creator>
  <cp:lastModifiedBy>Younes GUEDDAR</cp:lastModifiedBy>
  <cp:revision>4</cp:revision>
  <cp:lastPrinted>2024-07-26T11:13:00Z</cp:lastPrinted>
  <dcterms:created xsi:type="dcterms:W3CDTF">2024-07-26T11:02:00Z</dcterms:created>
  <dcterms:modified xsi:type="dcterms:W3CDTF">2024-07-31T12:26:00Z</dcterms:modified>
</cp:coreProperties>
</file>